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7C3" w:rsidRDefault="00D337C3" w:rsidP="004B0559">
      <w:pPr>
        <w:autoSpaceDE w:val="0"/>
        <w:autoSpaceDN w:val="0"/>
        <w:adjustRightInd w:val="0"/>
        <w:spacing w:before="0" w:beforeAutospacing="0" w:after="0" w:afterAutospacing="0"/>
        <w:jc w:val="both"/>
        <w:rPr>
          <w:rFonts w:cs="Times New Roman"/>
          <w:color w:val="000000"/>
          <w:szCs w:val="24"/>
        </w:rPr>
      </w:pPr>
      <w:r>
        <w:rPr>
          <w:rFonts w:cs="Times New Roman"/>
          <w:color w:val="000000"/>
          <w:szCs w:val="24"/>
        </w:rPr>
        <w:t xml:space="preserve">Na podlagi sklepa </w:t>
      </w:r>
      <w:r w:rsidR="00700DC3">
        <w:rPr>
          <w:rFonts w:cs="Times New Roman"/>
          <w:color w:val="000000"/>
          <w:szCs w:val="24"/>
        </w:rPr>
        <w:t xml:space="preserve">skupščine </w:t>
      </w:r>
      <w:r>
        <w:rPr>
          <w:rFonts w:cs="Times New Roman"/>
          <w:color w:val="000000"/>
          <w:szCs w:val="24"/>
        </w:rPr>
        <w:t>Skupnosti muze</w:t>
      </w:r>
      <w:r w:rsidR="00275E90">
        <w:rPr>
          <w:rFonts w:cs="Times New Roman"/>
          <w:color w:val="000000"/>
          <w:szCs w:val="24"/>
        </w:rPr>
        <w:t xml:space="preserve">jev Slovenije </w:t>
      </w:r>
      <w:r w:rsidR="00DF219F">
        <w:rPr>
          <w:rFonts w:cs="Times New Roman"/>
          <w:color w:val="000000"/>
          <w:szCs w:val="24"/>
        </w:rPr>
        <w:t>dne</w:t>
      </w:r>
      <w:r w:rsidR="00700DC3">
        <w:rPr>
          <w:rFonts w:cs="Times New Roman"/>
          <w:color w:val="000000"/>
          <w:szCs w:val="24"/>
        </w:rPr>
        <w:t xml:space="preserve"> 27.3. 2013</w:t>
      </w:r>
      <w:r w:rsidR="00275E90">
        <w:rPr>
          <w:rFonts w:cs="Times New Roman"/>
          <w:color w:val="000000"/>
          <w:szCs w:val="24"/>
        </w:rPr>
        <w:t xml:space="preserve">, objavljam </w:t>
      </w:r>
      <w:r w:rsidR="00700DC3">
        <w:rPr>
          <w:rFonts w:cs="Times New Roman"/>
          <w:color w:val="000000"/>
          <w:szCs w:val="24"/>
        </w:rPr>
        <w:t xml:space="preserve">uradno prečiščeno besedilo </w:t>
      </w:r>
      <w:r>
        <w:rPr>
          <w:rFonts w:cs="Times New Roman"/>
          <w:color w:val="000000"/>
          <w:szCs w:val="24"/>
        </w:rPr>
        <w:t>Statu</w:t>
      </w:r>
      <w:r w:rsidR="00275E90">
        <w:rPr>
          <w:rFonts w:cs="Times New Roman"/>
          <w:color w:val="000000"/>
          <w:szCs w:val="24"/>
        </w:rPr>
        <w:t>ta Skupnosti muzejev Slovenije.</w:t>
      </w:r>
    </w:p>
    <w:p w:rsidR="00275E90" w:rsidRDefault="00275E90" w:rsidP="00275E90">
      <w:pPr>
        <w:autoSpaceDE w:val="0"/>
        <w:autoSpaceDN w:val="0"/>
        <w:adjustRightInd w:val="0"/>
        <w:spacing w:before="0" w:beforeAutospacing="0" w:after="0" w:afterAutospacing="0"/>
        <w:rPr>
          <w:rFonts w:cs="Times New Roman"/>
          <w:color w:val="000000"/>
          <w:szCs w:val="24"/>
        </w:rPr>
      </w:pPr>
    </w:p>
    <w:p w:rsidR="00275E90" w:rsidRPr="00275E90" w:rsidRDefault="00275E90" w:rsidP="00275E90">
      <w:pPr>
        <w:autoSpaceDE w:val="0"/>
        <w:autoSpaceDN w:val="0"/>
        <w:adjustRightInd w:val="0"/>
        <w:spacing w:before="0" w:beforeAutospacing="0" w:after="0" w:afterAutospacing="0"/>
        <w:rPr>
          <w:rFonts w:cs="Times New Roman"/>
          <w:b/>
          <w:bCs/>
          <w:strike/>
          <w:color w:val="000000"/>
          <w:szCs w:val="24"/>
        </w:rPr>
      </w:pPr>
    </w:p>
    <w:p w:rsidR="003A2008" w:rsidRDefault="003A2008" w:rsidP="004B0559">
      <w:pPr>
        <w:autoSpaceDE w:val="0"/>
        <w:autoSpaceDN w:val="0"/>
        <w:adjustRightInd w:val="0"/>
        <w:spacing w:before="0" w:beforeAutospacing="0" w:after="0" w:afterAutospacing="0"/>
        <w:jc w:val="center"/>
        <w:rPr>
          <w:rFonts w:cs="Times New Roman"/>
          <w:b/>
          <w:bCs/>
          <w:color w:val="000000"/>
          <w:szCs w:val="24"/>
        </w:rPr>
      </w:pPr>
    </w:p>
    <w:p w:rsidR="00C200CE" w:rsidRPr="00C200CE" w:rsidRDefault="00C200CE" w:rsidP="004B0559">
      <w:pPr>
        <w:autoSpaceDE w:val="0"/>
        <w:autoSpaceDN w:val="0"/>
        <w:adjustRightInd w:val="0"/>
        <w:spacing w:before="0" w:beforeAutospacing="0" w:after="0" w:afterAutospacing="0"/>
        <w:jc w:val="center"/>
        <w:rPr>
          <w:rFonts w:cs="Times New Roman"/>
          <w:color w:val="000000"/>
          <w:szCs w:val="24"/>
        </w:rPr>
      </w:pPr>
      <w:r w:rsidRPr="00C200CE">
        <w:rPr>
          <w:rFonts w:cs="Times New Roman"/>
          <w:b/>
          <w:bCs/>
          <w:color w:val="000000"/>
          <w:szCs w:val="24"/>
        </w:rPr>
        <w:t xml:space="preserve">STATUT </w:t>
      </w:r>
    </w:p>
    <w:p w:rsidR="00C200CE" w:rsidRDefault="00C200CE" w:rsidP="004B0559">
      <w:pPr>
        <w:autoSpaceDE w:val="0"/>
        <w:autoSpaceDN w:val="0"/>
        <w:adjustRightInd w:val="0"/>
        <w:spacing w:before="0" w:beforeAutospacing="0" w:after="0" w:afterAutospacing="0"/>
        <w:jc w:val="center"/>
        <w:outlineLvl w:val="0"/>
        <w:rPr>
          <w:rFonts w:cs="Times New Roman"/>
          <w:b/>
          <w:bCs/>
          <w:color w:val="000000"/>
          <w:szCs w:val="24"/>
        </w:rPr>
      </w:pPr>
      <w:r w:rsidRPr="00C200CE">
        <w:rPr>
          <w:rFonts w:cs="Times New Roman"/>
          <w:b/>
          <w:bCs/>
          <w:color w:val="000000"/>
          <w:szCs w:val="24"/>
        </w:rPr>
        <w:t xml:space="preserve">SKUPNOSTI MUZEJEV SLOVENIJE </w:t>
      </w:r>
    </w:p>
    <w:p w:rsidR="00C25460" w:rsidRDefault="00C25460" w:rsidP="004B0559">
      <w:pPr>
        <w:autoSpaceDE w:val="0"/>
        <w:autoSpaceDN w:val="0"/>
        <w:adjustRightInd w:val="0"/>
        <w:spacing w:before="0" w:beforeAutospacing="0" w:after="0" w:afterAutospacing="0"/>
        <w:outlineLvl w:val="1"/>
        <w:rPr>
          <w:rFonts w:cs="Times New Roman"/>
          <w:b/>
          <w:bCs/>
          <w:color w:val="000000"/>
          <w:szCs w:val="24"/>
        </w:rPr>
      </w:pPr>
    </w:p>
    <w:p w:rsidR="00C25460" w:rsidRDefault="00C25460" w:rsidP="004B0559">
      <w:pPr>
        <w:autoSpaceDE w:val="0"/>
        <w:autoSpaceDN w:val="0"/>
        <w:adjustRightInd w:val="0"/>
        <w:spacing w:before="0" w:beforeAutospacing="0" w:after="0" w:afterAutospacing="0"/>
        <w:outlineLvl w:val="1"/>
        <w:rPr>
          <w:rFonts w:cs="Times New Roman"/>
          <w:b/>
          <w:bCs/>
          <w:color w:val="000000"/>
          <w:szCs w:val="24"/>
        </w:rPr>
      </w:pPr>
    </w:p>
    <w:p w:rsidR="004A1998" w:rsidRDefault="00C200CE" w:rsidP="004B0559">
      <w:pPr>
        <w:pStyle w:val="ListParagraph"/>
        <w:numPr>
          <w:ilvl w:val="0"/>
          <w:numId w:val="1"/>
        </w:numPr>
        <w:autoSpaceDE w:val="0"/>
        <w:autoSpaceDN w:val="0"/>
        <w:adjustRightInd w:val="0"/>
        <w:spacing w:before="0" w:beforeAutospacing="0" w:after="0" w:afterAutospacing="0"/>
        <w:outlineLvl w:val="1"/>
        <w:rPr>
          <w:rFonts w:cs="Times New Roman"/>
          <w:b/>
          <w:bCs/>
          <w:color w:val="000000"/>
          <w:szCs w:val="24"/>
        </w:rPr>
      </w:pPr>
      <w:r w:rsidRPr="004A1998">
        <w:rPr>
          <w:rFonts w:cs="Times New Roman"/>
          <w:b/>
          <w:bCs/>
          <w:color w:val="000000"/>
          <w:szCs w:val="24"/>
        </w:rPr>
        <w:t xml:space="preserve">SPLOŠNE DOLOČBE </w:t>
      </w:r>
    </w:p>
    <w:p w:rsidR="004A1998" w:rsidRPr="004A1998" w:rsidRDefault="004A1998" w:rsidP="004B0559">
      <w:pPr>
        <w:pStyle w:val="ListParagraph"/>
        <w:autoSpaceDE w:val="0"/>
        <w:autoSpaceDN w:val="0"/>
        <w:adjustRightInd w:val="0"/>
        <w:spacing w:before="0" w:beforeAutospacing="0" w:after="0" w:afterAutospacing="0"/>
        <w:ind w:left="1080"/>
        <w:outlineLvl w:val="1"/>
        <w:rPr>
          <w:rFonts w:cs="Times New Roman"/>
          <w:b/>
          <w:bCs/>
          <w:color w:val="000000"/>
          <w:szCs w:val="24"/>
        </w:rPr>
      </w:pPr>
    </w:p>
    <w:p w:rsidR="00C200CE" w:rsidRPr="00C200CE" w:rsidRDefault="00C200CE" w:rsidP="004B0559">
      <w:pPr>
        <w:autoSpaceDE w:val="0"/>
        <w:autoSpaceDN w:val="0"/>
        <w:adjustRightInd w:val="0"/>
        <w:spacing w:before="0" w:beforeAutospacing="0" w:after="0" w:afterAutospacing="0"/>
        <w:jc w:val="center"/>
        <w:rPr>
          <w:rFonts w:cs="Times New Roman"/>
          <w:color w:val="000000"/>
          <w:szCs w:val="24"/>
        </w:rPr>
      </w:pPr>
      <w:r w:rsidRPr="00C200CE">
        <w:rPr>
          <w:rFonts w:cs="Times New Roman"/>
          <w:color w:val="000000"/>
          <w:szCs w:val="24"/>
        </w:rPr>
        <w:t xml:space="preserve">1. člen </w:t>
      </w:r>
    </w:p>
    <w:p w:rsidR="00B902E3" w:rsidRDefault="00B902E3" w:rsidP="004B0559">
      <w:pPr>
        <w:autoSpaceDE w:val="0"/>
        <w:autoSpaceDN w:val="0"/>
        <w:adjustRightInd w:val="0"/>
        <w:spacing w:before="0" w:beforeAutospacing="0" w:after="0" w:afterAutospacing="0"/>
        <w:jc w:val="both"/>
        <w:rPr>
          <w:rFonts w:cs="Times New Roman"/>
          <w:color w:val="000000"/>
          <w:szCs w:val="24"/>
        </w:rPr>
      </w:pPr>
    </w:p>
    <w:p w:rsidR="00C200CE" w:rsidRPr="00C200CE" w:rsidRDefault="00C200CE" w:rsidP="004B0559">
      <w:pPr>
        <w:autoSpaceDE w:val="0"/>
        <w:autoSpaceDN w:val="0"/>
        <w:adjustRightInd w:val="0"/>
        <w:spacing w:before="0" w:beforeAutospacing="0" w:after="0" w:afterAutospacing="0"/>
        <w:jc w:val="both"/>
        <w:rPr>
          <w:rFonts w:cs="Times New Roman"/>
          <w:color w:val="000000"/>
          <w:szCs w:val="24"/>
        </w:rPr>
      </w:pPr>
      <w:r w:rsidRPr="00C200CE">
        <w:rPr>
          <w:rFonts w:cs="Times New Roman"/>
          <w:color w:val="000000"/>
          <w:szCs w:val="24"/>
        </w:rPr>
        <w:t>Skupnost muzejev Slovenije (v nadaljevanju: Skupnost) je avtonomna strokovna povezovalna skupnost</w:t>
      </w:r>
      <w:r w:rsidRPr="0057584C">
        <w:rPr>
          <w:rFonts w:cs="Times New Roman"/>
          <w:color w:val="000000"/>
          <w:szCs w:val="24"/>
        </w:rPr>
        <w:t xml:space="preserve"> </w:t>
      </w:r>
      <w:r w:rsidR="0057584C" w:rsidRPr="00275E90">
        <w:rPr>
          <w:rFonts w:cs="Times New Roman"/>
          <w:szCs w:val="24"/>
        </w:rPr>
        <w:t xml:space="preserve">javnih </w:t>
      </w:r>
      <w:r w:rsidRPr="00C200CE">
        <w:rPr>
          <w:rFonts w:cs="Times New Roman"/>
          <w:color w:val="000000"/>
          <w:szCs w:val="24"/>
        </w:rPr>
        <w:t xml:space="preserve">zavodov </w:t>
      </w:r>
      <w:r w:rsidR="0057584C" w:rsidRPr="00700DC3">
        <w:rPr>
          <w:rFonts w:cs="Times New Roman"/>
          <w:color w:val="000000"/>
          <w:szCs w:val="24"/>
        </w:rPr>
        <w:t>in drugih pravnih subjektov</w:t>
      </w:r>
      <w:r w:rsidR="00700DC3">
        <w:rPr>
          <w:rFonts w:cs="Times New Roman"/>
          <w:color w:val="000000"/>
          <w:szCs w:val="24"/>
        </w:rPr>
        <w:t>,</w:t>
      </w:r>
      <w:r w:rsidR="0057584C" w:rsidRPr="0057584C">
        <w:rPr>
          <w:rFonts w:cs="Times New Roman"/>
          <w:color w:val="000000"/>
          <w:szCs w:val="24"/>
        </w:rPr>
        <w:t xml:space="preserve"> </w:t>
      </w:r>
      <w:r w:rsidR="0057584C" w:rsidRPr="00700DC3">
        <w:rPr>
          <w:rFonts w:cs="Times New Roman"/>
          <w:color w:val="000000"/>
          <w:szCs w:val="24"/>
        </w:rPr>
        <w:t xml:space="preserve">ki opravljajo dejavnost </w:t>
      </w:r>
      <w:r w:rsidRPr="00700DC3">
        <w:rPr>
          <w:rFonts w:cs="Times New Roman"/>
          <w:color w:val="000000"/>
          <w:szCs w:val="24"/>
        </w:rPr>
        <w:t xml:space="preserve">muzejev, muzejskih zbirk </w:t>
      </w:r>
      <w:r w:rsidR="00BE756A" w:rsidRPr="00700DC3">
        <w:rPr>
          <w:rFonts w:cs="Times New Roman"/>
          <w:color w:val="000000"/>
          <w:szCs w:val="24"/>
        </w:rPr>
        <w:t xml:space="preserve">ali </w:t>
      </w:r>
      <w:r w:rsidR="00C26996" w:rsidRPr="00700DC3">
        <w:rPr>
          <w:rFonts w:cs="Times New Roman"/>
          <w:color w:val="000000"/>
          <w:szCs w:val="24"/>
        </w:rPr>
        <w:t>galerij v Republiki Sloveniji.</w:t>
      </w:r>
      <w:r w:rsidRPr="00700DC3">
        <w:rPr>
          <w:rFonts w:cs="Times New Roman"/>
          <w:color w:val="000000"/>
          <w:szCs w:val="24"/>
        </w:rPr>
        <w:t xml:space="preserve"> </w:t>
      </w:r>
      <w:r w:rsidR="00C26996" w:rsidRPr="00700DC3">
        <w:rPr>
          <w:rFonts w:cs="Times New Roman"/>
          <w:color w:val="000000"/>
          <w:szCs w:val="24"/>
        </w:rPr>
        <w:t>U</w:t>
      </w:r>
      <w:r w:rsidRPr="00700DC3">
        <w:rPr>
          <w:rFonts w:cs="Times New Roman"/>
          <w:color w:val="000000"/>
          <w:szCs w:val="24"/>
        </w:rPr>
        <w:t xml:space="preserve">stanovljena </w:t>
      </w:r>
      <w:r w:rsidR="00C26996" w:rsidRPr="00700DC3">
        <w:rPr>
          <w:rFonts w:cs="Times New Roman"/>
          <w:color w:val="000000"/>
          <w:szCs w:val="24"/>
        </w:rPr>
        <w:t xml:space="preserve">je bila </w:t>
      </w:r>
      <w:r w:rsidRPr="00700DC3">
        <w:rPr>
          <w:rFonts w:cs="Times New Roman"/>
          <w:color w:val="000000"/>
          <w:szCs w:val="24"/>
        </w:rPr>
        <w:t>pod istim</w:t>
      </w:r>
      <w:r w:rsidRPr="00C200CE">
        <w:rPr>
          <w:rFonts w:cs="Times New Roman"/>
          <w:color w:val="000000"/>
          <w:szCs w:val="24"/>
        </w:rPr>
        <w:t xml:space="preserve"> imenom na podlagi 112. člena temeljnega zakona o zavodih (Ur. l. SFRJ, št. 5/65) dne 18.02.1970 in vpisana v sodni register pri </w:t>
      </w:r>
      <w:r w:rsidR="001363BA">
        <w:rPr>
          <w:rFonts w:cs="Times New Roman"/>
          <w:color w:val="000000"/>
          <w:szCs w:val="24"/>
        </w:rPr>
        <w:t>Okrožnem sodiš</w:t>
      </w:r>
      <w:r w:rsidR="00566D48">
        <w:rPr>
          <w:rFonts w:cs="Times New Roman"/>
          <w:color w:val="000000"/>
          <w:szCs w:val="24"/>
        </w:rPr>
        <w:t xml:space="preserve">ču v Ljubljani dne 11. 06. 1979, </w:t>
      </w:r>
      <w:r w:rsidR="00566D48" w:rsidRPr="00604B24">
        <w:rPr>
          <w:rFonts w:cs="Times New Roman"/>
          <w:szCs w:val="24"/>
        </w:rPr>
        <w:t xml:space="preserve">pod </w:t>
      </w:r>
      <w:proofErr w:type="spellStart"/>
      <w:r w:rsidR="00566D48" w:rsidRPr="00604B24">
        <w:rPr>
          <w:rFonts w:cs="Times New Roman"/>
          <w:szCs w:val="24"/>
        </w:rPr>
        <w:t>Rgz</w:t>
      </w:r>
      <w:proofErr w:type="spellEnd"/>
      <w:r w:rsidR="00566D48" w:rsidRPr="00604B24">
        <w:rPr>
          <w:rFonts w:cs="Times New Roman"/>
          <w:szCs w:val="24"/>
        </w:rPr>
        <w:t>. III 356/I.</w:t>
      </w:r>
    </w:p>
    <w:p w:rsidR="004A1998" w:rsidRDefault="004A1998" w:rsidP="004B0559">
      <w:pPr>
        <w:autoSpaceDE w:val="0"/>
        <w:autoSpaceDN w:val="0"/>
        <w:adjustRightInd w:val="0"/>
        <w:spacing w:before="0" w:beforeAutospacing="0" w:after="0" w:afterAutospacing="0"/>
        <w:outlineLvl w:val="1"/>
        <w:rPr>
          <w:rFonts w:cs="Times New Roman"/>
          <w:b/>
          <w:bCs/>
          <w:color w:val="000000"/>
          <w:szCs w:val="24"/>
        </w:rPr>
      </w:pPr>
    </w:p>
    <w:p w:rsidR="004A1998" w:rsidRDefault="004A1998" w:rsidP="004B0559">
      <w:pPr>
        <w:autoSpaceDE w:val="0"/>
        <w:autoSpaceDN w:val="0"/>
        <w:adjustRightInd w:val="0"/>
        <w:spacing w:before="0" w:beforeAutospacing="0" w:after="0" w:afterAutospacing="0"/>
        <w:outlineLvl w:val="1"/>
        <w:rPr>
          <w:rFonts w:cs="Times New Roman"/>
          <w:b/>
          <w:bCs/>
          <w:color w:val="000000"/>
          <w:szCs w:val="24"/>
        </w:rPr>
      </w:pPr>
    </w:p>
    <w:p w:rsidR="00C200CE" w:rsidRPr="00910711" w:rsidRDefault="00C200CE" w:rsidP="00910711">
      <w:pPr>
        <w:pStyle w:val="ListParagraph"/>
        <w:numPr>
          <w:ilvl w:val="0"/>
          <w:numId w:val="1"/>
        </w:numPr>
        <w:autoSpaceDE w:val="0"/>
        <w:autoSpaceDN w:val="0"/>
        <w:adjustRightInd w:val="0"/>
        <w:spacing w:before="0" w:beforeAutospacing="0" w:after="0" w:afterAutospacing="0"/>
        <w:outlineLvl w:val="1"/>
        <w:rPr>
          <w:rFonts w:cs="Times New Roman"/>
          <w:b/>
          <w:bCs/>
          <w:color w:val="000000"/>
          <w:szCs w:val="24"/>
        </w:rPr>
      </w:pPr>
      <w:r w:rsidRPr="00910711">
        <w:rPr>
          <w:rFonts w:cs="Times New Roman"/>
          <w:b/>
          <w:bCs/>
          <w:color w:val="000000"/>
          <w:szCs w:val="24"/>
        </w:rPr>
        <w:t xml:space="preserve">IME, SEDEŽ IN DEJAVNOST SKUPNOSTI </w:t>
      </w:r>
    </w:p>
    <w:p w:rsidR="004A1998" w:rsidRPr="004A1998" w:rsidRDefault="004A1998" w:rsidP="004B0559">
      <w:pPr>
        <w:pStyle w:val="ListParagraph"/>
        <w:autoSpaceDE w:val="0"/>
        <w:autoSpaceDN w:val="0"/>
        <w:adjustRightInd w:val="0"/>
        <w:spacing w:before="0" w:beforeAutospacing="0" w:after="0" w:afterAutospacing="0"/>
        <w:ind w:left="1080"/>
        <w:outlineLvl w:val="1"/>
        <w:rPr>
          <w:rFonts w:cs="Times New Roman"/>
          <w:color w:val="000000"/>
          <w:szCs w:val="24"/>
        </w:rPr>
      </w:pPr>
    </w:p>
    <w:p w:rsidR="00C200CE" w:rsidRPr="00C200CE" w:rsidRDefault="00C200CE" w:rsidP="004B0559">
      <w:pPr>
        <w:autoSpaceDE w:val="0"/>
        <w:autoSpaceDN w:val="0"/>
        <w:adjustRightInd w:val="0"/>
        <w:spacing w:before="0" w:beforeAutospacing="0" w:after="0" w:afterAutospacing="0"/>
        <w:jc w:val="center"/>
        <w:rPr>
          <w:rFonts w:cs="Times New Roman"/>
          <w:color w:val="000000"/>
          <w:szCs w:val="24"/>
        </w:rPr>
      </w:pPr>
      <w:r w:rsidRPr="00C200CE">
        <w:rPr>
          <w:rFonts w:cs="Times New Roman"/>
          <w:color w:val="000000"/>
          <w:szCs w:val="24"/>
        </w:rPr>
        <w:t xml:space="preserve">2. člen </w:t>
      </w:r>
    </w:p>
    <w:p w:rsidR="004A1998" w:rsidRDefault="004A1998" w:rsidP="004B0559">
      <w:pPr>
        <w:autoSpaceDE w:val="0"/>
        <w:autoSpaceDN w:val="0"/>
        <w:adjustRightInd w:val="0"/>
        <w:spacing w:before="0" w:beforeAutospacing="0" w:after="0" w:afterAutospacing="0"/>
        <w:jc w:val="both"/>
        <w:rPr>
          <w:rFonts w:cs="Times New Roman"/>
          <w:color w:val="000000"/>
          <w:szCs w:val="24"/>
        </w:rPr>
      </w:pPr>
    </w:p>
    <w:p w:rsidR="00C200CE" w:rsidRPr="00C200CE" w:rsidRDefault="00C200CE" w:rsidP="004B0559">
      <w:pPr>
        <w:autoSpaceDE w:val="0"/>
        <w:autoSpaceDN w:val="0"/>
        <w:adjustRightInd w:val="0"/>
        <w:spacing w:before="0" w:beforeAutospacing="0" w:after="0" w:afterAutospacing="0"/>
        <w:jc w:val="both"/>
        <w:rPr>
          <w:rFonts w:cs="Times New Roman"/>
          <w:color w:val="000000"/>
          <w:szCs w:val="24"/>
        </w:rPr>
      </w:pPr>
      <w:r w:rsidRPr="00C200CE">
        <w:rPr>
          <w:rFonts w:cs="Times New Roman"/>
          <w:color w:val="000000"/>
          <w:szCs w:val="24"/>
        </w:rPr>
        <w:t>Ime skupnosti</w:t>
      </w:r>
      <w:r w:rsidRPr="00C200CE">
        <w:rPr>
          <w:rFonts w:cs="Times New Roman"/>
          <w:b/>
          <w:bCs/>
          <w:color w:val="000000"/>
          <w:szCs w:val="24"/>
        </w:rPr>
        <w:t xml:space="preserve">: </w:t>
      </w:r>
      <w:r w:rsidRPr="00C26996">
        <w:rPr>
          <w:rFonts w:cs="Times New Roman"/>
          <w:bCs/>
          <w:color w:val="000000"/>
          <w:szCs w:val="24"/>
        </w:rPr>
        <w:t>SKUPNOST MUZEJEV SLOVENIJE</w:t>
      </w:r>
      <w:r w:rsidRPr="00C200CE">
        <w:rPr>
          <w:rFonts w:cs="Times New Roman"/>
          <w:b/>
          <w:bCs/>
          <w:color w:val="000000"/>
          <w:szCs w:val="24"/>
        </w:rPr>
        <w:t xml:space="preserve"> </w:t>
      </w:r>
    </w:p>
    <w:p w:rsidR="00C200CE" w:rsidRPr="00C200CE" w:rsidRDefault="00C200CE" w:rsidP="004B0559">
      <w:pPr>
        <w:autoSpaceDE w:val="0"/>
        <w:autoSpaceDN w:val="0"/>
        <w:adjustRightInd w:val="0"/>
        <w:spacing w:before="0" w:beforeAutospacing="0" w:after="0" w:afterAutospacing="0"/>
        <w:jc w:val="both"/>
        <w:rPr>
          <w:rFonts w:cs="Times New Roman"/>
          <w:color w:val="000000"/>
          <w:szCs w:val="24"/>
        </w:rPr>
      </w:pPr>
      <w:r w:rsidRPr="00C200CE">
        <w:rPr>
          <w:rFonts w:cs="Times New Roman"/>
          <w:color w:val="000000"/>
          <w:szCs w:val="24"/>
        </w:rPr>
        <w:t xml:space="preserve">Sedež skupnosti je v Ljubljani, Prešernova cesta 20. </w:t>
      </w:r>
    </w:p>
    <w:p w:rsidR="00AF7251" w:rsidRPr="003A2008" w:rsidRDefault="004A1998" w:rsidP="004B0559">
      <w:pPr>
        <w:rPr>
          <w:rFonts w:cs="Times New Roman"/>
          <w:color w:val="000000"/>
          <w:szCs w:val="24"/>
        </w:rPr>
      </w:pPr>
      <w:r>
        <w:rPr>
          <w:rFonts w:cs="Times New Roman"/>
          <w:color w:val="000000"/>
          <w:szCs w:val="24"/>
        </w:rPr>
        <w:t xml:space="preserve">                                                                      </w:t>
      </w:r>
      <w:r w:rsidR="00C200CE" w:rsidRPr="003A2008">
        <w:rPr>
          <w:rFonts w:cs="Times New Roman"/>
          <w:color w:val="000000"/>
          <w:szCs w:val="24"/>
        </w:rPr>
        <w:t>3. člen</w:t>
      </w:r>
    </w:p>
    <w:p w:rsidR="00566D48" w:rsidRPr="0057584C" w:rsidRDefault="00566D48" w:rsidP="00566D48">
      <w:pPr>
        <w:autoSpaceDE w:val="0"/>
        <w:autoSpaceDN w:val="0"/>
        <w:adjustRightInd w:val="0"/>
        <w:spacing w:before="0" w:beforeAutospacing="0" w:after="0" w:afterAutospacing="0"/>
        <w:jc w:val="both"/>
        <w:rPr>
          <w:rFonts w:cs="Times New Roman"/>
          <w:szCs w:val="24"/>
        </w:rPr>
      </w:pPr>
      <w:r w:rsidRPr="00700DC3">
        <w:rPr>
          <w:rFonts w:cs="Times New Roman"/>
          <w:szCs w:val="24"/>
        </w:rPr>
        <w:t>Pečat Skupnosti je okrogle oblike s premerom</w:t>
      </w:r>
      <w:r w:rsidR="00700DC3" w:rsidRPr="00700DC3">
        <w:rPr>
          <w:rFonts w:cs="Times New Roman"/>
          <w:szCs w:val="24"/>
        </w:rPr>
        <w:t xml:space="preserve"> </w:t>
      </w:r>
      <w:r w:rsidR="0057584C" w:rsidRPr="00700DC3">
        <w:rPr>
          <w:rFonts w:cs="Times New Roman"/>
          <w:szCs w:val="24"/>
        </w:rPr>
        <w:t xml:space="preserve">27 mm </w:t>
      </w:r>
      <w:r w:rsidRPr="00700DC3">
        <w:rPr>
          <w:rFonts w:cs="Times New Roman"/>
          <w:szCs w:val="24"/>
        </w:rPr>
        <w:t xml:space="preserve">Na obodu </w:t>
      </w:r>
      <w:r w:rsidR="0057584C" w:rsidRPr="00700DC3">
        <w:rPr>
          <w:rFonts w:cs="Times New Roman"/>
          <w:szCs w:val="24"/>
        </w:rPr>
        <w:t>je črta kroga</w:t>
      </w:r>
      <w:r w:rsidR="00700DC3">
        <w:rPr>
          <w:rFonts w:cs="Times New Roman"/>
          <w:szCs w:val="24"/>
        </w:rPr>
        <w:t>. Ob črt</w:t>
      </w:r>
      <w:r w:rsidR="0057584C" w:rsidRPr="00700DC3">
        <w:rPr>
          <w:rFonts w:cs="Times New Roman"/>
          <w:szCs w:val="24"/>
        </w:rPr>
        <w:t>i</w:t>
      </w:r>
      <w:r w:rsidR="00700DC3">
        <w:rPr>
          <w:rFonts w:cs="Times New Roman"/>
          <w:szCs w:val="24"/>
        </w:rPr>
        <w:t xml:space="preserve"> </w:t>
      </w:r>
      <w:r w:rsidRPr="00700DC3">
        <w:rPr>
          <w:rFonts w:cs="Times New Roman"/>
          <w:szCs w:val="24"/>
        </w:rPr>
        <w:t>je izpisano: SKUPNOST MUZEJEV SLOVENIJE.</w:t>
      </w:r>
      <w:r w:rsidRPr="0057584C">
        <w:rPr>
          <w:rFonts w:cs="Times New Roman"/>
          <w:szCs w:val="24"/>
        </w:rPr>
        <w:t xml:space="preserve"> </w:t>
      </w:r>
    </w:p>
    <w:p w:rsidR="004A1998" w:rsidRPr="0057584C" w:rsidRDefault="004A1998" w:rsidP="004B0559">
      <w:pPr>
        <w:autoSpaceDE w:val="0"/>
        <w:autoSpaceDN w:val="0"/>
        <w:adjustRightInd w:val="0"/>
        <w:spacing w:before="0" w:beforeAutospacing="0" w:after="0" w:afterAutospacing="0"/>
        <w:jc w:val="both"/>
        <w:rPr>
          <w:rFonts w:cs="Times New Roman"/>
          <w:szCs w:val="24"/>
          <w:highlight w:val="yellow"/>
        </w:rPr>
      </w:pPr>
    </w:p>
    <w:p w:rsidR="00C200CE" w:rsidRPr="0057584C" w:rsidRDefault="00C200CE" w:rsidP="004B0559">
      <w:pPr>
        <w:autoSpaceDE w:val="0"/>
        <w:autoSpaceDN w:val="0"/>
        <w:adjustRightInd w:val="0"/>
        <w:spacing w:before="0" w:beforeAutospacing="0" w:after="0" w:afterAutospacing="0"/>
        <w:jc w:val="both"/>
        <w:rPr>
          <w:rFonts w:cs="Times New Roman"/>
          <w:szCs w:val="24"/>
        </w:rPr>
      </w:pPr>
      <w:r w:rsidRPr="00700DC3">
        <w:rPr>
          <w:rFonts w:cs="Times New Roman"/>
          <w:szCs w:val="24"/>
        </w:rPr>
        <w:t>Sredi pečata je izpisan sedež skupnosti.</w:t>
      </w:r>
      <w:r w:rsidRPr="0057584C">
        <w:rPr>
          <w:rFonts w:cs="Times New Roman"/>
          <w:szCs w:val="24"/>
        </w:rPr>
        <w:t xml:space="preserve"> </w:t>
      </w:r>
    </w:p>
    <w:p w:rsidR="00B902E3" w:rsidRPr="00C200CE" w:rsidRDefault="00B902E3" w:rsidP="004B0559">
      <w:pPr>
        <w:autoSpaceDE w:val="0"/>
        <w:autoSpaceDN w:val="0"/>
        <w:adjustRightInd w:val="0"/>
        <w:spacing w:before="0" w:beforeAutospacing="0" w:after="0" w:afterAutospacing="0"/>
        <w:jc w:val="both"/>
        <w:rPr>
          <w:rFonts w:cs="Times New Roman"/>
          <w:color w:val="000000"/>
          <w:szCs w:val="24"/>
        </w:rPr>
      </w:pPr>
    </w:p>
    <w:p w:rsidR="00C200CE" w:rsidRPr="00C200CE" w:rsidRDefault="00C200CE" w:rsidP="004B0559">
      <w:pPr>
        <w:autoSpaceDE w:val="0"/>
        <w:autoSpaceDN w:val="0"/>
        <w:adjustRightInd w:val="0"/>
        <w:spacing w:before="0" w:beforeAutospacing="0" w:after="0" w:afterAutospacing="0"/>
        <w:jc w:val="center"/>
        <w:rPr>
          <w:rFonts w:cs="Times New Roman"/>
          <w:color w:val="000000"/>
          <w:szCs w:val="24"/>
        </w:rPr>
      </w:pPr>
      <w:r w:rsidRPr="00C200CE">
        <w:rPr>
          <w:rFonts w:cs="Times New Roman"/>
          <w:color w:val="000000"/>
          <w:szCs w:val="24"/>
        </w:rPr>
        <w:t xml:space="preserve">4. člen </w:t>
      </w:r>
    </w:p>
    <w:p w:rsidR="00B902E3" w:rsidRDefault="00B902E3" w:rsidP="004B0559">
      <w:pPr>
        <w:autoSpaceDE w:val="0"/>
        <w:autoSpaceDN w:val="0"/>
        <w:adjustRightInd w:val="0"/>
        <w:spacing w:before="0" w:beforeAutospacing="0" w:after="0" w:afterAutospacing="0"/>
        <w:jc w:val="both"/>
        <w:rPr>
          <w:rFonts w:cs="Times New Roman"/>
          <w:color w:val="000000"/>
          <w:szCs w:val="24"/>
        </w:rPr>
      </w:pPr>
    </w:p>
    <w:p w:rsidR="00C200CE" w:rsidRDefault="00C200CE" w:rsidP="004B0559">
      <w:pPr>
        <w:autoSpaceDE w:val="0"/>
        <w:autoSpaceDN w:val="0"/>
        <w:adjustRightInd w:val="0"/>
        <w:spacing w:before="0" w:beforeAutospacing="0" w:after="0" w:afterAutospacing="0"/>
        <w:jc w:val="both"/>
        <w:rPr>
          <w:rFonts w:cs="Times New Roman"/>
          <w:color w:val="000000"/>
          <w:szCs w:val="24"/>
        </w:rPr>
      </w:pPr>
      <w:r w:rsidRPr="00C200CE">
        <w:rPr>
          <w:rFonts w:cs="Times New Roman"/>
          <w:color w:val="000000"/>
          <w:szCs w:val="24"/>
        </w:rPr>
        <w:t>Dejavnost</w:t>
      </w:r>
      <w:r w:rsidR="00B902E3">
        <w:rPr>
          <w:rFonts w:cs="Times New Roman"/>
          <w:color w:val="000000"/>
          <w:szCs w:val="24"/>
        </w:rPr>
        <w:t>i</w:t>
      </w:r>
      <w:r w:rsidRPr="00C200CE">
        <w:rPr>
          <w:rFonts w:cs="Times New Roman"/>
          <w:color w:val="000000"/>
          <w:szCs w:val="24"/>
        </w:rPr>
        <w:t xml:space="preserve"> Skupnosti muzejev </w:t>
      </w:r>
      <w:r w:rsidR="00D614CB">
        <w:rPr>
          <w:rFonts w:cs="Times New Roman"/>
          <w:color w:val="000000"/>
          <w:szCs w:val="24"/>
        </w:rPr>
        <w:t>Slovenije so v skladu z U</w:t>
      </w:r>
      <w:r w:rsidR="00B902E3">
        <w:rPr>
          <w:rFonts w:cs="Times New Roman"/>
          <w:color w:val="000000"/>
          <w:szCs w:val="24"/>
        </w:rPr>
        <w:t xml:space="preserve">redbo o standardni klasifikaciji </w:t>
      </w:r>
      <w:r w:rsidRPr="00C200CE">
        <w:rPr>
          <w:rFonts w:cs="Times New Roman"/>
          <w:color w:val="000000"/>
          <w:szCs w:val="24"/>
        </w:rPr>
        <w:t>(Ur. l. RS, št.</w:t>
      </w:r>
      <w:r w:rsidR="00B902E3">
        <w:rPr>
          <w:rFonts w:cs="Times New Roman"/>
          <w:color w:val="000000"/>
          <w:szCs w:val="24"/>
        </w:rPr>
        <w:t xml:space="preserve"> 69/2007 in 17/ 2008</w:t>
      </w:r>
      <w:r w:rsidRPr="00C200CE">
        <w:rPr>
          <w:rFonts w:cs="Times New Roman"/>
          <w:color w:val="000000"/>
          <w:szCs w:val="24"/>
        </w:rPr>
        <w:t xml:space="preserve">) </w:t>
      </w:r>
      <w:r w:rsidR="00D614CB">
        <w:rPr>
          <w:rFonts w:cs="Times New Roman"/>
          <w:color w:val="000000"/>
          <w:szCs w:val="24"/>
        </w:rPr>
        <w:t xml:space="preserve">naslednje: </w:t>
      </w:r>
    </w:p>
    <w:p w:rsidR="00B902E3" w:rsidRPr="00C200CE" w:rsidRDefault="00B902E3" w:rsidP="004B0559">
      <w:pPr>
        <w:autoSpaceDE w:val="0"/>
        <w:autoSpaceDN w:val="0"/>
        <w:adjustRightInd w:val="0"/>
        <w:spacing w:before="0" w:beforeAutospacing="0" w:after="0" w:afterAutospacing="0"/>
        <w:jc w:val="both"/>
        <w:rPr>
          <w:rFonts w:cs="Times New Roman"/>
          <w:color w:val="000000"/>
          <w:szCs w:val="24"/>
        </w:rPr>
      </w:pPr>
    </w:p>
    <w:p w:rsidR="00C200CE" w:rsidRDefault="001363BA"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Šifra         Naziv dejavnosti</w:t>
      </w:r>
    </w:p>
    <w:p w:rsidR="001363BA" w:rsidRPr="00C200CE" w:rsidRDefault="001363BA" w:rsidP="004B0559">
      <w:pPr>
        <w:autoSpaceDE w:val="0"/>
        <w:autoSpaceDN w:val="0"/>
        <w:adjustRightInd w:val="0"/>
        <w:spacing w:before="0" w:beforeAutospacing="0" w:after="0" w:afterAutospacing="0"/>
        <w:rPr>
          <w:rFonts w:cs="Times New Roman"/>
          <w:color w:val="000000"/>
          <w:szCs w:val="24"/>
        </w:rPr>
      </w:pPr>
    </w:p>
    <w:p w:rsidR="00C200CE" w:rsidRPr="00C200CE" w:rsidRDefault="00D614CB"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R 91.030  V</w:t>
      </w:r>
      <w:r w:rsidR="00C200CE" w:rsidRPr="00C200CE">
        <w:rPr>
          <w:rFonts w:cs="Times New Roman"/>
          <w:color w:val="000000"/>
          <w:szCs w:val="24"/>
        </w:rPr>
        <w:t xml:space="preserve">arstvo kulturne dediščine </w:t>
      </w:r>
    </w:p>
    <w:p w:rsidR="00C200CE" w:rsidRPr="00C200CE" w:rsidRDefault="00D614CB"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R 91.020  D</w:t>
      </w:r>
      <w:r w:rsidR="00C200CE" w:rsidRPr="00C200CE">
        <w:rPr>
          <w:rFonts w:cs="Times New Roman"/>
          <w:color w:val="000000"/>
          <w:szCs w:val="24"/>
        </w:rPr>
        <w:t xml:space="preserve">ejavnost muzejev </w:t>
      </w:r>
    </w:p>
    <w:p w:rsidR="00C200CE" w:rsidRPr="00C200CE" w:rsidRDefault="00D614CB"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R 90.040  O</w:t>
      </w:r>
      <w:r w:rsidR="00C200CE" w:rsidRPr="00C200CE">
        <w:rPr>
          <w:rFonts w:cs="Times New Roman"/>
          <w:color w:val="000000"/>
          <w:szCs w:val="24"/>
        </w:rPr>
        <w:t xml:space="preserve">bratovanje objektov za kulturne prireditve </w:t>
      </w:r>
    </w:p>
    <w:p w:rsidR="00C200CE" w:rsidRPr="00C200CE" w:rsidRDefault="00D614CB"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S 94.120  D</w:t>
      </w:r>
      <w:r w:rsidR="00C200CE" w:rsidRPr="00C200CE">
        <w:rPr>
          <w:rFonts w:cs="Times New Roman"/>
          <w:color w:val="000000"/>
          <w:szCs w:val="24"/>
        </w:rPr>
        <w:t xml:space="preserve">ejavnost strokovnih združenj </w:t>
      </w:r>
    </w:p>
    <w:p w:rsidR="00C200CE" w:rsidRDefault="00C22FD1"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P 85.520  I</w:t>
      </w:r>
      <w:r w:rsidR="00C200CE" w:rsidRPr="00C200CE">
        <w:rPr>
          <w:rFonts w:cs="Times New Roman"/>
          <w:color w:val="000000"/>
          <w:szCs w:val="24"/>
        </w:rPr>
        <w:t>zobraževanje, izpopolnjevanje in usposabljanje</w:t>
      </w:r>
      <w:r>
        <w:rPr>
          <w:rFonts w:cs="Times New Roman"/>
          <w:color w:val="000000"/>
          <w:szCs w:val="24"/>
        </w:rPr>
        <w:t xml:space="preserve"> na področju  kulture in umetnosti</w:t>
      </w:r>
      <w:r w:rsidR="00C200CE" w:rsidRPr="00C200CE">
        <w:rPr>
          <w:rFonts w:cs="Times New Roman"/>
          <w:color w:val="000000"/>
          <w:szCs w:val="24"/>
        </w:rPr>
        <w:t xml:space="preserve"> </w:t>
      </w:r>
    </w:p>
    <w:p w:rsidR="00C22FD1" w:rsidRDefault="00FF3CFE"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P 85.590  Drugje nerazvrščeno izobraževanje, izpopolnjevanje in usposabljanje</w:t>
      </w:r>
    </w:p>
    <w:p w:rsidR="00C200CE" w:rsidRPr="00C200CE" w:rsidRDefault="00FF3CFE"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N 82.300  Organiziranje razstav, sejmov, srečanj</w:t>
      </w:r>
      <w:r w:rsidR="00C200CE" w:rsidRPr="00C200CE">
        <w:rPr>
          <w:rFonts w:cs="Times New Roman"/>
          <w:color w:val="000000"/>
          <w:szCs w:val="24"/>
        </w:rPr>
        <w:t xml:space="preserve"> </w:t>
      </w:r>
    </w:p>
    <w:p w:rsidR="001363BA" w:rsidRDefault="00FF3CFE"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 xml:space="preserve">J 62.090   Druge z informacijsko tehnologijo in računalniškimi storitvami povezane </w:t>
      </w:r>
    </w:p>
    <w:p w:rsidR="00C200CE" w:rsidRPr="00C200CE" w:rsidRDefault="001363BA"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 xml:space="preserve">                </w:t>
      </w:r>
      <w:r w:rsidR="00FF3CFE">
        <w:rPr>
          <w:rFonts w:cs="Times New Roman"/>
          <w:color w:val="000000"/>
          <w:szCs w:val="24"/>
        </w:rPr>
        <w:t>dejavnosti</w:t>
      </w:r>
    </w:p>
    <w:p w:rsidR="00C200CE" w:rsidRDefault="000E5A57"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lastRenderedPageBreak/>
        <w:t>J 63.110   O</w:t>
      </w:r>
      <w:r w:rsidR="00C200CE" w:rsidRPr="00C200CE">
        <w:rPr>
          <w:rFonts w:cs="Times New Roman"/>
          <w:color w:val="000000"/>
          <w:szCs w:val="24"/>
        </w:rPr>
        <w:t xml:space="preserve">bdelava podatkov </w:t>
      </w:r>
      <w:r>
        <w:rPr>
          <w:rFonts w:cs="Times New Roman"/>
          <w:color w:val="000000"/>
          <w:szCs w:val="24"/>
        </w:rPr>
        <w:t xml:space="preserve"> in s tem povezane dejavnosti</w:t>
      </w:r>
    </w:p>
    <w:p w:rsidR="000E5A57" w:rsidRPr="003A2008" w:rsidRDefault="000E5A57"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J 62.020  Svetovanje o računalniških napravah in programih</w:t>
      </w:r>
    </w:p>
    <w:p w:rsidR="00C200CE" w:rsidRPr="00C200CE" w:rsidRDefault="000E5A57"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 xml:space="preserve">G 47.789 Druga </w:t>
      </w:r>
      <w:r w:rsidR="00C200CE" w:rsidRPr="00C200CE">
        <w:rPr>
          <w:rFonts w:cs="Times New Roman"/>
          <w:color w:val="000000"/>
          <w:szCs w:val="24"/>
        </w:rPr>
        <w:t xml:space="preserve">trgovina na drobno v drugih specializiranih prodajalnah </w:t>
      </w:r>
    </w:p>
    <w:p w:rsidR="00C200CE" w:rsidRPr="00C200CE" w:rsidRDefault="000E5A57"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J 58.140   I</w:t>
      </w:r>
      <w:r w:rsidR="00C200CE" w:rsidRPr="00C200CE">
        <w:rPr>
          <w:rFonts w:cs="Times New Roman"/>
          <w:color w:val="000000"/>
          <w:szCs w:val="24"/>
        </w:rPr>
        <w:t xml:space="preserve">zdajanje revij in periodike </w:t>
      </w:r>
    </w:p>
    <w:p w:rsidR="00C200CE" w:rsidRPr="00C200CE" w:rsidRDefault="000E5A57"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J 58.110   I</w:t>
      </w:r>
      <w:r w:rsidR="00C200CE" w:rsidRPr="00C200CE">
        <w:rPr>
          <w:rFonts w:cs="Times New Roman"/>
          <w:color w:val="000000"/>
          <w:szCs w:val="24"/>
        </w:rPr>
        <w:t xml:space="preserve">zdajanje knjig </w:t>
      </w:r>
    </w:p>
    <w:p w:rsidR="000E5A57" w:rsidRDefault="000E5A57" w:rsidP="004B0559">
      <w:pPr>
        <w:autoSpaceDE w:val="0"/>
        <w:autoSpaceDN w:val="0"/>
        <w:adjustRightInd w:val="0"/>
        <w:spacing w:before="0" w:beforeAutospacing="0" w:after="0" w:afterAutospacing="0"/>
        <w:rPr>
          <w:rFonts w:cs="Times New Roman"/>
          <w:color w:val="000000"/>
          <w:szCs w:val="24"/>
        </w:rPr>
      </w:pPr>
    </w:p>
    <w:p w:rsidR="00C200CE" w:rsidRPr="00C200CE" w:rsidRDefault="00C200CE" w:rsidP="004B0559">
      <w:pPr>
        <w:autoSpaceDE w:val="0"/>
        <w:autoSpaceDN w:val="0"/>
        <w:adjustRightInd w:val="0"/>
        <w:spacing w:before="0" w:beforeAutospacing="0" w:after="0" w:afterAutospacing="0"/>
        <w:rPr>
          <w:rFonts w:cs="Times New Roman"/>
          <w:color w:val="000000"/>
          <w:szCs w:val="24"/>
        </w:rPr>
      </w:pPr>
      <w:r w:rsidRPr="00C200CE">
        <w:rPr>
          <w:rFonts w:cs="Times New Roman"/>
          <w:color w:val="000000"/>
          <w:szCs w:val="24"/>
        </w:rPr>
        <w:t xml:space="preserve">V okviru te dejavnosti Skupnost opravlja te naloge: </w:t>
      </w:r>
    </w:p>
    <w:p w:rsidR="00C200CE" w:rsidRPr="00C200CE" w:rsidRDefault="00C200CE" w:rsidP="004B0559">
      <w:pPr>
        <w:autoSpaceDE w:val="0"/>
        <w:autoSpaceDN w:val="0"/>
        <w:adjustRightInd w:val="0"/>
        <w:spacing w:before="0" w:beforeAutospacing="0" w:after="0" w:afterAutospacing="0"/>
        <w:rPr>
          <w:rFonts w:cs="Times New Roman"/>
          <w:color w:val="000000"/>
          <w:szCs w:val="24"/>
        </w:rPr>
      </w:pPr>
    </w:p>
    <w:p w:rsidR="00C46129" w:rsidRPr="00826220" w:rsidRDefault="00C200CE" w:rsidP="00826220">
      <w:pPr>
        <w:pStyle w:val="ListParagraph"/>
        <w:numPr>
          <w:ilvl w:val="0"/>
          <w:numId w:val="9"/>
        </w:numPr>
        <w:autoSpaceDE w:val="0"/>
        <w:autoSpaceDN w:val="0"/>
        <w:adjustRightInd w:val="0"/>
        <w:spacing w:before="0" w:beforeAutospacing="0" w:after="0" w:afterAutospacing="0"/>
        <w:rPr>
          <w:rFonts w:cs="Times New Roman"/>
          <w:color w:val="000000"/>
          <w:szCs w:val="24"/>
        </w:rPr>
      </w:pPr>
      <w:r w:rsidRPr="00826220">
        <w:rPr>
          <w:rFonts w:cs="Times New Roman"/>
          <w:color w:val="000000"/>
          <w:szCs w:val="24"/>
        </w:rPr>
        <w:t>aktivno sodeluje pri pripravi zakonodaje in izvedbenih predpisov s po</w:t>
      </w:r>
      <w:r w:rsidR="00C46129" w:rsidRPr="00826220">
        <w:rPr>
          <w:rFonts w:cs="Times New Roman"/>
          <w:color w:val="000000"/>
          <w:szCs w:val="24"/>
        </w:rPr>
        <w:t xml:space="preserve">dročja varstva    </w:t>
      </w:r>
    </w:p>
    <w:p w:rsidR="00C200CE" w:rsidRPr="00C200CE" w:rsidRDefault="00826220" w:rsidP="004B0559">
      <w:pPr>
        <w:autoSpaceDE w:val="0"/>
        <w:autoSpaceDN w:val="0"/>
        <w:adjustRightInd w:val="0"/>
        <w:spacing w:before="0" w:beforeAutospacing="0" w:after="0" w:afterAutospacing="0"/>
        <w:ind w:hanging="142"/>
        <w:rPr>
          <w:rFonts w:cs="Times New Roman"/>
          <w:color w:val="000000"/>
          <w:szCs w:val="24"/>
        </w:rPr>
      </w:pPr>
      <w:r>
        <w:rPr>
          <w:rFonts w:cs="Times New Roman"/>
          <w:color w:val="000000"/>
          <w:szCs w:val="24"/>
        </w:rPr>
        <w:t xml:space="preserve"> </w:t>
      </w:r>
      <w:r w:rsidR="00AF4BD1">
        <w:rPr>
          <w:rFonts w:cs="Times New Roman"/>
          <w:color w:val="000000"/>
          <w:szCs w:val="24"/>
        </w:rPr>
        <w:t xml:space="preserve"> </w:t>
      </w:r>
      <w:r w:rsidR="00AB2CB0">
        <w:rPr>
          <w:rFonts w:cs="Times New Roman"/>
          <w:color w:val="000000"/>
          <w:szCs w:val="24"/>
        </w:rPr>
        <w:t xml:space="preserve"> </w:t>
      </w:r>
      <w:r w:rsidR="00C200CE" w:rsidRPr="00C200CE">
        <w:rPr>
          <w:rFonts w:cs="Times New Roman"/>
          <w:color w:val="000000"/>
          <w:szCs w:val="24"/>
        </w:rPr>
        <w:t xml:space="preserve">premične kulturne dediščine in skrbi za reševanje statusnih vprašanj svojih članov, </w:t>
      </w:r>
    </w:p>
    <w:p w:rsidR="00C200CE" w:rsidRPr="00C200CE" w:rsidRDefault="00826220"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 xml:space="preserve">      </w:t>
      </w:r>
      <w:r w:rsidR="00C200CE" w:rsidRPr="00C200CE">
        <w:rPr>
          <w:rFonts w:cs="Times New Roman"/>
          <w:color w:val="000000"/>
          <w:szCs w:val="24"/>
        </w:rPr>
        <w:t xml:space="preserve">- </w:t>
      </w:r>
      <w:r>
        <w:rPr>
          <w:rFonts w:cs="Times New Roman"/>
          <w:color w:val="000000"/>
          <w:szCs w:val="24"/>
        </w:rPr>
        <w:t xml:space="preserve">    </w:t>
      </w:r>
      <w:r w:rsidR="00C200CE" w:rsidRPr="00C200CE">
        <w:rPr>
          <w:rFonts w:cs="Times New Roman"/>
          <w:color w:val="000000"/>
          <w:szCs w:val="24"/>
        </w:rPr>
        <w:t xml:space="preserve">zavzema se za celostno ohranjanje naravne in kulturne dediščine, </w:t>
      </w:r>
    </w:p>
    <w:p w:rsidR="00C200CE" w:rsidRPr="00C200CE" w:rsidRDefault="00826220"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 xml:space="preserve">      </w:t>
      </w:r>
      <w:r w:rsidR="00C200CE" w:rsidRPr="00C200CE">
        <w:rPr>
          <w:rFonts w:cs="Times New Roman"/>
          <w:color w:val="000000"/>
          <w:szCs w:val="24"/>
        </w:rPr>
        <w:t xml:space="preserve">- </w:t>
      </w:r>
      <w:r>
        <w:rPr>
          <w:rFonts w:cs="Times New Roman"/>
          <w:color w:val="000000"/>
          <w:szCs w:val="24"/>
        </w:rPr>
        <w:t xml:space="preserve">    </w:t>
      </w:r>
      <w:r w:rsidR="00C200CE" w:rsidRPr="00C200CE">
        <w:rPr>
          <w:rFonts w:cs="Times New Roman"/>
          <w:color w:val="000000"/>
          <w:szCs w:val="24"/>
        </w:rPr>
        <w:t xml:space="preserve">usklajuje razvojne usmeritve muzejske dejavnosti, </w:t>
      </w:r>
    </w:p>
    <w:p w:rsidR="00C200CE" w:rsidRPr="00C200CE" w:rsidRDefault="00826220"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 xml:space="preserve">      </w:t>
      </w:r>
      <w:r w:rsidR="00C200CE" w:rsidRPr="00C200CE">
        <w:rPr>
          <w:rFonts w:cs="Times New Roman"/>
          <w:color w:val="000000"/>
          <w:szCs w:val="24"/>
        </w:rPr>
        <w:t xml:space="preserve">- </w:t>
      </w:r>
      <w:r>
        <w:rPr>
          <w:rFonts w:cs="Times New Roman"/>
          <w:color w:val="000000"/>
          <w:szCs w:val="24"/>
        </w:rPr>
        <w:t xml:space="preserve">    </w:t>
      </w:r>
      <w:r w:rsidR="00C200CE" w:rsidRPr="00C200CE">
        <w:rPr>
          <w:rFonts w:cs="Times New Roman"/>
          <w:color w:val="000000"/>
          <w:szCs w:val="24"/>
        </w:rPr>
        <w:t xml:space="preserve">skrbi za izobraževanje in strokovno izpopolnjevanje delavcev z muzejskega področja, </w:t>
      </w:r>
    </w:p>
    <w:p w:rsidR="00C200CE" w:rsidRPr="00C200CE" w:rsidRDefault="00826220"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 xml:space="preserve">      </w:t>
      </w:r>
      <w:r w:rsidR="00C200CE" w:rsidRPr="00C200CE">
        <w:rPr>
          <w:rFonts w:cs="Times New Roman"/>
          <w:color w:val="000000"/>
          <w:szCs w:val="24"/>
        </w:rPr>
        <w:t xml:space="preserve">- </w:t>
      </w:r>
      <w:r>
        <w:rPr>
          <w:rFonts w:cs="Times New Roman"/>
          <w:color w:val="000000"/>
          <w:szCs w:val="24"/>
        </w:rPr>
        <w:t xml:space="preserve">    </w:t>
      </w:r>
      <w:r w:rsidR="00C200CE" w:rsidRPr="00C200CE">
        <w:rPr>
          <w:rFonts w:cs="Times New Roman"/>
          <w:color w:val="000000"/>
          <w:szCs w:val="24"/>
        </w:rPr>
        <w:t xml:space="preserve">daje predloge pristojnim organom za organiziranje muzejske mreže, </w:t>
      </w:r>
    </w:p>
    <w:p w:rsidR="00C200CE" w:rsidRPr="00C200CE" w:rsidRDefault="00826220"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 xml:space="preserve">      </w:t>
      </w:r>
      <w:r w:rsidR="00C200CE" w:rsidRPr="00C200CE">
        <w:rPr>
          <w:rFonts w:cs="Times New Roman"/>
          <w:color w:val="000000"/>
          <w:szCs w:val="24"/>
        </w:rPr>
        <w:t xml:space="preserve">- </w:t>
      </w:r>
      <w:r>
        <w:rPr>
          <w:rFonts w:cs="Times New Roman"/>
          <w:color w:val="000000"/>
          <w:szCs w:val="24"/>
        </w:rPr>
        <w:t xml:space="preserve">    </w:t>
      </w:r>
      <w:r w:rsidR="00C200CE" w:rsidRPr="00C200CE">
        <w:rPr>
          <w:rFonts w:cs="Times New Roman"/>
          <w:color w:val="000000"/>
          <w:szCs w:val="24"/>
        </w:rPr>
        <w:t xml:space="preserve">sodeluje pri oblikovanju normativov in standardov, </w:t>
      </w:r>
    </w:p>
    <w:p w:rsidR="00C200CE" w:rsidRPr="00C200CE" w:rsidRDefault="00826220"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 xml:space="preserve">      </w:t>
      </w:r>
      <w:r w:rsidR="00C200CE" w:rsidRPr="00C200CE">
        <w:rPr>
          <w:rFonts w:cs="Times New Roman"/>
          <w:color w:val="000000"/>
          <w:szCs w:val="24"/>
        </w:rPr>
        <w:t xml:space="preserve">- </w:t>
      </w:r>
      <w:r>
        <w:rPr>
          <w:rFonts w:cs="Times New Roman"/>
          <w:color w:val="000000"/>
          <w:szCs w:val="24"/>
        </w:rPr>
        <w:t xml:space="preserve">    </w:t>
      </w:r>
      <w:r w:rsidR="00C200CE" w:rsidRPr="00C200CE">
        <w:rPr>
          <w:rFonts w:cs="Times New Roman"/>
          <w:color w:val="000000"/>
          <w:szCs w:val="24"/>
        </w:rPr>
        <w:t xml:space="preserve">podpira in krepi muzejsko dejavnost, profesionalno vodenje muzejev in muzejski </w:t>
      </w:r>
      <w:r>
        <w:rPr>
          <w:rFonts w:cs="Times New Roman"/>
          <w:color w:val="000000"/>
          <w:szCs w:val="24"/>
        </w:rPr>
        <w:t xml:space="preserve">  </w:t>
      </w:r>
      <w:r w:rsidR="00C200CE" w:rsidRPr="00C200CE">
        <w:rPr>
          <w:rFonts w:cs="Times New Roman"/>
          <w:color w:val="000000"/>
          <w:szCs w:val="24"/>
        </w:rPr>
        <w:t xml:space="preserve">poklic, </w:t>
      </w:r>
    </w:p>
    <w:p w:rsidR="00C200CE" w:rsidRPr="00C200CE" w:rsidRDefault="00826220"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 xml:space="preserve">      </w:t>
      </w:r>
      <w:r w:rsidR="00C200CE" w:rsidRPr="00C200CE">
        <w:rPr>
          <w:rFonts w:cs="Times New Roman"/>
          <w:color w:val="000000"/>
          <w:szCs w:val="24"/>
        </w:rPr>
        <w:t xml:space="preserve">- </w:t>
      </w:r>
      <w:r>
        <w:rPr>
          <w:rFonts w:cs="Times New Roman"/>
          <w:color w:val="000000"/>
          <w:szCs w:val="24"/>
        </w:rPr>
        <w:t xml:space="preserve">    </w:t>
      </w:r>
      <w:r w:rsidR="00C200CE" w:rsidRPr="00C200CE">
        <w:rPr>
          <w:rFonts w:cs="Times New Roman"/>
          <w:color w:val="000000"/>
          <w:szCs w:val="24"/>
        </w:rPr>
        <w:t xml:space="preserve">organizira in podpira sodelovanje med muzeji in muzejskimi delavci, </w:t>
      </w:r>
    </w:p>
    <w:p w:rsidR="00C200CE" w:rsidRPr="00C200CE" w:rsidRDefault="00826220" w:rsidP="004B0559">
      <w:pPr>
        <w:autoSpaceDE w:val="0"/>
        <w:autoSpaceDN w:val="0"/>
        <w:adjustRightInd w:val="0"/>
        <w:spacing w:before="0" w:beforeAutospacing="0" w:after="0" w:afterAutospacing="0"/>
        <w:rPr>
          <w:rFonts w:cs="Times New Roman"/>
          <w:color w:val="000000"/>
          <w:szCs w:val="24"/>
        </w:rPr>
      </w:pPr>
      <w:r>
        <w:rPr>
          <w:rFonts w:cs="Times New Roman"/>
          <w:color w:val="000000"/>
          <w:szCs w:val="24"/>
        </w:rPr>
        <w:t xml:space="preserve">      </w:t>
      </w:r>
      <w:r w:rsidR="00C200CE" w:rsidRPr="00C200CE">
        <w:rPr>
          <w:rFonts w:cs="Times New Roman"/>
          <w:color w:val="000000"/>
          <w:szCs w:val="24"/>
        </w:rPr>
        <w:t xml:space="preserve">- </w:t>
      </w:r>
      <w:r>
        <w:rPr>
          <w:rFonts w:cs="Times New Roman"/>
          <w:color w:val="000000"/>
          <w:szCs w:val="24"/>
        </w:rPr>
        <w:t xml:space="preserve">    </w:t>
      </w:r>
      <w:r w:rsidR="00C200CE" w:rsidRPr="00C200CE">
        <w:rPr>
          <w:rFonts w:cs="Times New Roman"/>
          <w:color w:val="000000"/>
          <w:szCs w:val="24"/>
        </w:rPr>
        <w:t xml:space="preserve">pospešuje napredek muzeologije in širi vedenje temeljnih znanstvenih strok, </w:t>
      </w:r>
    </w:p>
    <w:p w:rsidR="00C200CE" w:rsidRPr="0057584C" w:rsidRDefault="00826220" w:rsidP="004B0559">
      <w:pPr>
        <w:autoSpaceDE w:val="0"/>
        <w:autoSpaceDN w:val="0"/>
        <w:adjustRightInd w:val="0"/>
        <w:spacing w:before="0" w:beforeAutospacing="0" w:after="0" w:afterAutospacing="0"/>
        <w:rPr>
          <w:rFonts w:cs="Times New Roman"/>
          <w:szCs w:val="24"/>
        </w:rPr>
      </w:pPr>
      <w:r>
        <w:rPr>
          <w:rFonts w:cs="Times New Roman"/>
          <w:color w:val="000000"/>
          <w:szCs w:val="24"/>
        </w:rPr>
        <w:t xml:space="preserve">      </w:t>
      </w:r>
      <w:r w:rsidR="00C200CE" w:rsidRPr="00C200CE">
        <w:rPr>
          <w:rFonts w:cs="Times New Roman"/>
          <w:color w:val="000000"/>
          <w:szCs w:val="24"/>
        </w:rPr>
        <w:t xml:space="preserve">- </w:t>
      </w:r>
      <w:r>
        <w:rPr>
          <w:rFonts w:cs="Times New Roman"/>
          <w:color w:val="000000"/>
          <w:szCs w:val="24"/>
        </w:rPr>
        <w:t xml:space="preserve">    </w:t>
      </w:r>
      <w:r w:rsidR="00C200CE" w:rsidRPr="00C200CE">
        <w:rPr>
          <w:rFonts w:cs="Times New Roman"/>
          <w:color w:val="000000"/>
          <w:szCs w:val="24"/>
        </w:rPr>
        <w:t>spremlja in skrbi za poenotenje ukrepov v zvezi z reševanjem problemov pri i</w:t>
      </w:r>
      <w:r w:rsidR="00C200CE" w:rsidRPr="00566D48">
        <w:rPr>
          <w:rFonts w:cs="Times New Roman"/>
          <w:szCs w:val="24"/>
        </w:rPr>
        <w:t xml:space="preserve">zvajanju </w:t>
      </w:r>
      <w:r w:rsidRPr="00566D48">
        <w:rPr>
          <w:rFonts w:cs="Times New Roman"/>
          <w:color w:val="FF0000"/>
          <w:szCs w:val="24"/>
        </w:rPr>
        <w:t xml:space="preserve">    </w:t>
      </w:r>
      <w:r w:rsidR="00566D48" w:rsidRPr="00700DC3">
        <w:rPr>
          <w:rFonts w:cs="Times New Roman"/>
          <w:szCs w:val="24"/>
        </w:rPr>
        <w:t>delovno pravne zakonodaje</w:t>
      </w:r>
      <w:r w:rsidR="00C26996" w:rsidRPr="00700DC3">
        <w:rPr>
          <w:rFonts w:cs="Times New Roman"/>
          <w:szCs w:val="24"/>
        </w:rPr>
        <w:t>.</w:t>
      </w:r>
      <w:r w:rsidR="00C26996">
        <w:rPr>
          <w:rFonts w:cs="Times New Roman"/>
          <w:szCs w:val="24"/>
        </w:rPr>
        <w:t xml:space="preserve"> </w:t>
      </w:r>
    </w:p>
    <w:p w:rsidR="00C200CE" w:rsidRPr="003A2008" w:rsidRDefault="00AB2CB0" w:rsidP="004B0559">
      <w:pPr>
        <w:rPr>
          <w:rFonts w:cs="Times New Roman"/>
          <w:color w:val="000000"/>
          <w:szCs w:val="24"/>
        </w:rPr>
      </w:pPr>
      <w:r>
        <w:rPr>
          <w:rFonts w:cs="Times New Roman"/>
          <w:color w:val="000000"/>
          <w:szCs w:val="24"/>
        </w:rPr>
        <w:t xml:space="preserve">                                                                   </w:t>
      </w:r>
      <w:r w:rsidR="00FF653C">
        <w:rPr>
          <w:rFonts w:cs="Times New Roman"/>
          <w:color w:val="000000"/>
          <w:szCs w:val="24"/>
        </w:rPr>
        <w:t xml:space="preserve">  </w:t>
      </w:r>
      <w:r>
        <w:rPr>
          <w:rFonts w:cs="Times New Roman"/>
          <w:color w:val="000000"/>
          <w:szCs w:val="24"/>
        </w:rPr>
        <w:t xml:space="preserve"> </w:t>
      </w:r>
      <w:r w:rsidR="00C200CE" w:rsidRPr="003A2008">
        <w:rPr>
          <w:rFonts w:cs="Times New Roman"/>
          <w:color w:val="000000"/>
          <w:szCs w:val="24"/>
        </w:rPr>
        <w:t>5. člen</w:t>
      </w:r>
    </w:p>
    <w:p w:rsidR="00C200CE" w:rsidRDefault="00C200CE" w:rsidP="004B0559">
      <w:pPr>
        <w:autoSpaceDE w:val="0"/>
        <w:autoSpaceDN w:val="0"/>
        <w:adjustRightInd w:val="0"/>
        <w:spacing w:before="0" w:beforeAutospacing="0" w:after="0" w:afterAutospacing="0"/>
        <w:jc w:val="both"/>
        <w:rPr>
          <w:rFonts w:cs="Times New Roman"/>
          <w:color w:val="000000"/>
          <w:szCs w:val="24"/>
        </w:rPr>
      </w:pPr>
      <w:r w:rsidRPr="00C200CE">
        <w:rPr>
          <w:rFonts w:cs="Times New Roman"/>
          <w:color w:val="000000"/>
          <w:szCs w:val="24"/>
        </w:rPr>
        <w:t xml:space="preserve">V okviru Skupnosti se lahko kot oblike dela oblikujejo sekcije in komisije za podrobnejše obravnavanje vprašanj z različnih področij dejavnosti. </w:t>
      </w:r>
    </w:p>
    <w:p w:rsidR="009F15BB" w:rsidRPr="00C200CE" w:rsidRDefault="009F15BB" w:rsidP="004B0559">
      <w:pPr>
        <w:autoSpaceDE w:val="0"/>
        <w:autoSpaceDN w:val="0"/>
        <w:adjustRightInd w:val="0"/>
        <w:spacing w:before="0" w:beforeAutospacing="0" w:after="0" w:afterAutospacing="0"/>
        <w:jc w:val="both"/>
        <w:rPr>
          <w:rFonts w:cs="Times New Roman"/>
          <w:color w:val="000000"/>
          <w:szCs w:val="24"/>
        </w:rPr>
      </w:pPr>
    </w:p>
    <w:p w:rsidR="00C200CE" w:rsidRDefault="00C200CE" w:rsidP="004B0559">
      <w:pPr>
        <w:autoSpaceDE w:val="0"/>
        <w:autoSpaceDN w:val="0"/>
        <w:adjustRightInd w:val="0"/>
        <w:spacing w:before="0" w:beforeAutospacing="0" w:after="0" w:afterAutospacing="0"/>
        <w:jc w:val="center"/>
        <w:rPr>
          <w:rFonts w:cs="Times New Roman"/>
          <w:color w:val="000000"/>
          <w:szCs w:val="24"/>
        </w:rPr>
      </w:pPr>
      <w:r w:rsidRPr="00C200CE">
        <w:rPr>
          <w:rFonts w:cs="Times New Roman"/>
          <w:color w:val="000000"/>
          <w:szCs w:val="24"/>
        </w:rPr>
        <w:t xml:space="preserve">6. člen </w:t>
      </w:r>
    </w:p>
    <w:p w:rsidR="009F15BB" w:rsidRPr="00C200CE" w:rsidRDefault="009F15BB" w:rsidP="004B0559">
      <w:pPr>
        <w:autoSpaceDE w:val="0"/>
        <w:autoSpaceDN w:val="0"/>
        <w:adjustRightInd w:val="0"/>
        <w:spacing w:before="0" w:beforeAutospacing="0" w:after="0" w:afterAutospacing="0"/>
        <w:jc w:val="center"/>
        <w:rPr>
          <w:rFonts w:cs="Times New Roman"/>
          <w:color w:val="000000"/>
          <w:szCs w:val="24"/>
        </w:rPr>
      </w:pPr>
    </w:p>
    <w:p w:rsidR="00C200CE" w:rsidRPr="00C200CE" w:rsidRDefault="00C200CE" w:rsidP="004B0559">
      <w:pPr>
        <w:autoSpaceDE w:val="0"/>
        <w:autoSpaceDN w:val="0"/>
        <w:adjustRightInd w:val="0"/>
        <w:spacing w:before="0" w:beforeAutospacing="0" w:after="0" w:afterAutospacing="0"/>
        <w:rPr>
          <w:rFonts w:cs="Times New Roman"/>
          <w:color w:val="000000"/>
          <w:szCs w:val="24"/>
        </w:rPr>
      </w:pPr>
      <w:r w:rsidRPr="00C200CE">
        <w:rPr>
          <w:rFonts w:cs="Times New Roman"/>
          <w:color w:val="000000"/>
          <w:szCs w:val="24"/>
        </w:rPr>
        <w:t xml:space="preserve">Skupnost muzejev Slovenije je pravna oseba in nastopa v pravnem prometu v svojem imenu in za svoj račun ter sklepa pogodbe in druge pravne posle v okviru dejavnosti, vpisane v sodni register . </w:t>
      </w:r>
    </w:p>
    <w:p w:rsidR="00C200CE" w:rsidRDefault="00C200CE" w:rsidP="004B0559">
      <w:pPr>
        <w:autoSpaceDE w:val="0"/>
        <w:autoSpaceDN w:val="0"/>
        <w:adjustRightInd w:val="0"/>
        <w:spacing w:before="0" w:beforeAutospacing="0" w:after="0" w:afterAutospacing="0"/>
        <w:rPr>
          <w:rFonts w:cs="Times New Roman"/>
          <w:color w:val="000000"/>
          <w:szCs w:val="24"/>
        </w:rPr>
      </w:pPr>
      <w:r w:rsidRPr="00C200CE">
        <w:rPr>
          <w:rFonts w:cs="Times New Roman"/>
          <w:color w:val="000000"/>
          <w:szCs w:val="24"/>
        </w:rPr>
        <w:t xml:space="preserve">Skupnost za svoje obveznosti v pravnem prometu odgovarja s sredstvi, ki jih ji zagotavljajo članice in ki jih sama ustvarja in s katerimi razpolaga. </w:t>
      </w:r>
    </w:p>
    <w:p w:rsidR="00A707EE" w:rsidRDefault="00A707EE" w:rsidP="004B0559">
      <w:pPr>
        <w:autoSpaceDE w:val="0"/>
        <w:autoSpaceDN w:val="0"/>
        <w:adjustRightInd w:val="0"/>
        <w:spacing w:before="0" w:beforeAutospacing="0" w:after="0" w:afterAutospacing="0"/>
        <w:rPr>
          <w:rFonts w:cs="Times New Roman"/>
          <w:color w:val="000000"/>
          <w:szCs w:val="24"/>
        </w:rPr>
      </w:pPr>
    </w:p>
    <w:p w:rsidR="009F15BB" w:rsidRPr="00C200CE" w:rsidRDefault="009F15BB" w:rsidP="004B0559">
      <w:pPr>
        <w:autoSpaceDE w:val="0"/>
        <w:autoSpaceDN w:val="0"/>
        <w:adjustRightInd w:val="0"/>
        <w:spacing w:before="0" w:beforeAutospacing="0" w:after="0" w:afterAutospacing="0"/>
        <w:rPr>
          <w:rFonts w:cs="Times New Roman"/>
          <w:color w:val="000000"/>
          <w:szCs w:val="24"/>
        </w:rPr>
      </w:pPr>
    </w:p>
    <w:p w:rsidR="00C200CE" w:rsidRPr="00910711" w:rsidRDefault="00C200CE" w:rsidP="00910711">
      <w:pPr>
        <w:pStyle w:val="ListParagraph"/>
        <w:numPr>
          <w:ilvl w:val="0"/>
          <w:numId w:val="1"/>
        </w:numPr>
        <w:autoSpaceDE w:val="0"/>
        <w:autoSpaceDN w:val="0"/>
        <w:adjustRightInd w:val="0"/>
        <w:spacing w:before="0" w:beforeAutospacing="0" w:after="0" w:afterAutospacing="0"/>
        <w:outlineLvl w:val="1"/>
        <w:rPr>
          <w:rFonts w:cs="Times New Roman"/>
          <w:b/>
          <w:bCs/>
          <w:color w:val="000000"/>
          <w:szCs w:val="24"/>
        </w:rPr>
      </w:pPr>
      <w:r w:rsidRPr="00910711">
        <w:rPr>
          <w:rFonts w:cs="Times New Roman"/>
          <w:b/>
          <w:bCs/>
          <w:color w:val="000000"/>
          <w:szCs w:val="24"/>
        </w:rPr>
        <w:t xml:space="preserve">PREDSTAVLJANJE IN ZASTOPANJE SKUPNOSTI </w:t>
      </w:r>
    </w:p>
    <w:p w:rsidR="009F15BB" w:rsidRPr="009F15BB" w:rsidRDefault="009F15BB" w:rsidP="004B0559">
      <w:pPr>
        <w:pStyle w:val="ListParagraph"/>
        <w:autoSpaceDE w:val="0"/>
        <w:autoSpaceDN w:val="0"/>
        <w:adjustRightInd w:val="0"/>
        <w:spacing w:before="0" w:beforeAutospacing="0" w:after="0" w:afterAutospacing="0"/>
        <w:ind w:left="1080"/>
        <w:outlineLvl w:val="1"/>
        <w:rPr>
          <w:rFonts w:cs="Times New Roman"/>
          <w:color w:val="000000"/>
          <w:szCs w:val="24"/>
        </w:rPr>
      </w:pPr>
    </w:p>
    <w:p w:rsidR="00C200CE" w:rsidRDefault="00C200CE" w:rsidP="004B0559">
      <w:pPr>
        <w:autoSpaceDE w:val="0"/>
        <w:autoSpaceDN w:val="0"/>
        <w:adjustRightInd w:val="0"/>
        <w:spacing w:before="0" w:beforeAutospacing="0" w:after="0" w:afterAutospacing="0"/>
        <w:jc w:val="center"/>
        <w:rPr>
          <w:rFonts w:cs="Times New Roman"/>
          <w:color w:val="000000"/>
          <w:szCs w:val="24"/>
        </w:rPr>
      </w:pPr>
      <w:r w:rsidRPr="00C200CE">
        <w:rPr>
          <w:rFonts w:cs="Times New Roman"/>
          <w:color w:val="000000"/>
          <w:szCs w:val="24"/>
        </w:rPr>
        <w:t xml:space="preserve">7. člen </w:t>
      </w:r>
    </w:p>
    <w:p w:rsidR="00826220" w:rsidRPr="00C200CE" w:rsidRDefault="00826220" w:rsidP="004B0559">
      <w:pPr>
        <w:autoSpaceDE w:val="0"/>
        <w:autoSpaceDN w:val="0"/>
        <w:adjustRightInd w:val="0"/>
        <w:spacing w:before="0" w:beforeAutospacing="0" w:after="0" w:afterAutospacing="0"/>
        <w:jc w:val="center"/>
        <w:rPr>
          <w:rFonts w:cs="Times New Roman"/>
          <w:color w:val="000000"/>
          <w:szCs w:val="24"/>
        </w:rPr>
      </w:pPr>
    </w:p>
    <w:p w:rsidR="00C200CE" w:rsidRPr="00C200CE" w:rsidRDefault="00C200CE" w:rsidP="004B0559">
      <w:pPr>
        <w:autoSpaceDE w:val="0"/>
        <w:autoSpaceDN w:val="0"/>
        <w:adjustRightInd w:val="0"/>
        <w:spacing w:before="0" w:beforeAutospacing="0" w:after="0" w:afterAutospacing="0"/>
        <w:rPr>
          <w:rFonts w:cs="Times New Roman"/>
          <w:color w:val="000000"/>
          <w:szCs w:val="24"/>
        </w:rPr>
      </w:pPr>
      <w:r w:rsidRPr="00C200CE">
        <w:rPr>
          <w:rFonts w:cs="Times New Roman"/>
          <w:color w:val="000000"/>
          <w:szCs w:val="24"/>
        </w:rPr>
        <w:t xml:space="preserve">Skupnost zastopa in predstavlja njen predsednik neomejeno. </w:t>
      </w:r>
    </w:p>
    <w:p w:rsidR="00826220" w:rsidRDefault="00C200CE" w:rsidP="004B0559">
      <w:pPr>
        <w:autoSpaceDE w:val="0"/>
        <w:autoSpaceDN w:val="0"/>
        <w:adjustRightInd w:val="0"/>
        <w:spacing w:before="0" w:beforeAutospacing="0" w:after="0" w:afterAutospacing="0"/>
        <w:jc w:val="both"/>
        <w:rPr>
          <w:rFonts w:cs="Times New Roman"/>
          <w:color w:val="000000"/>
          <w:szCs w:val="24"/>
        </w:rPr>
      </w:pPr>
      <w:r w:rsidRPr="00C200CE">
        <w:rPr>
          <w:rFonts w:cs="Times New Roman"/>
          <w:color w:val="000000"/>
          <w:szCs w:val="24"/>
        </w:rPr>
        <w:t xml:space="preserve">Predsednik je pooblaščen, da v imenu in za račun Skupnosti v okviru registrirane dejavnosti sklepa pogodbe ter opravlja druge pravne posle. </w:t>
      </w:r>
    </w:p>
    <w:p w:rsidR="00DF219F" w:rsidRPr="00C200CE" w:rsidRDefault="00DF219F" w:rsidP="004B0559">
      <w:pPr>
        <w:autoSpaceDE w:val="0"/>
        <w:autoSpaceDN w:val="0"/>
        <w:adjustRightInd w:val="0"/>
        <w:spacing w:before="0" w:beforeAutospacing="0" w:after="0" w:afterAutospacing="0"/>
        <w:jc w:val="both"/>
        <w:rPr>
          <w:rFonts w:cs="Times New Roman"/>
          <w:color w:val="000000"/>
          <w:szCs w:val="24"/>
        </w:rPr>
      </w:pPr>
    </w:p>
    <w:p w:rsidR="00C200CE" w:rsidRPr="00C200CE" w:rsidRDefault="00C200CE" w:rsidP="004B0559">
      <w:pPr>
        <w:autoSpaceDE w:val="0"/>
        <w:autoSpaceDN w:val="0"/>
        <w:adjustRightInd w:val="0"/>
        <w:spacing w:before="0" w:beforeAutospacing="0" w:after="0" w:afterAutospacing="0"/>
        <w:jc w:val="center"/>
        <w:rPr>
          <w:rFonts w:cs="Times New Roman"/>
          <w:color w:val="000000"/>
          <w:szCs w:val="24"/>
        </w:rPr>
      </w:pPr>
      <w:r w:rsidRPr="00C200CE">
        <w:rPr>
          <w:rFonts w:cs="Times New Roman"/>
          <w:color w:val="000000"/>
          <w:szCs w:val="24"/>
        </w:rPr>
        <w:t xml:space="preserve">8. člen </w:t>
      </w:r>
    </w:p>
    <w:p w:rsidR="00C200CE" w:rsidRPr="003A2008" w:rsidRDefault="00C200CE" w:rsidP="004B0559">
      <w:pPr>
        <w:jc w:val="both"/>
        <w:rPr>
          <w:rFonts w:cs="Times New Roman"/>
          <w:color w:val="000000"/>
          <w:szCs w:val="24"/>
        </w:rPr>
      </w:pPr>
      <w:r w:rsidRPr="003A2008">
        <w:rPr>
          <w:rFonts w:cs="Times New Roman"/>
          <w:color w:val="000000"/>
          <w:szCs w:val="24"/>
        </w:rPr>
        <w:t xml:space="preserve">Med odsotnostjo ga </w:t>
      </w:r>
      <w:r w:rsidRPr="00700DC3">
        <w:rPr>
          <w:rFonts w:cs="Times New Roman"/>
          <w:color w:val="000000"/>
          <w:szCs w:val="24"/>
        </w:rPr>
        <w:t>nadomešča</w:t>
      </w:r>
      <w:r w:rsidR="007900ED" w:rsidRPr="00700DC3">
        <w:rPr>
          <w:rFonts w:cs="Times New Roman"/>
          <w:szCs w:val="24"/>
        </w:rPr>
        <w:t>ta</w:t>
      </w:r>
      <w:r w:rsidR="007900ED" w:rsidRPr="00700DC3">
        <w:rPr>
          <w:rFonts w:cs="Times New Roman"/>
          <w:color w:val="000000"/>
          <w:szCs w:val="24"/>
        </w:rPr>
        <w:t xml:space="preserve"> </w:t>
      </w:r>
      <w:r w:rsidR="00826220" w:rsidRPr="00700DC3">
        <w:rPr>
          <w:rFonts w:cs="Times New Roman"/>
          <w:szCs w:val="24"/>
        </w:rPr>
        <w:t>podpredsednik</w:t>
      </w:r>
      <w:r w:rsidR="007900ED" w:rsidRPr="00700DC3">
        <w:rPr>
          <w:rFonts w:cs="Times New Roman"/>
          <w:szCs w:val="24"/>
        </w:rPr>
        <w:t>a</w:t>
      </w:r>
      <w:r w:rsidRPr="00700DC3">
        <w:rPr>
          <w:rFonts w:cs="Times New Roman"/>
          <w:color w:val="000000"/>
          <w:szCs w:val="24"/>
        </w:rPr>
        <w:t>,</w:t>
      </w:r>
      <w:r w:rsidRPr="003A2008">
        <w:rPr>
          <w:rFonts w:cs="Times New Roman"/>
          <w:color w:val="000000"/>
          <w:szCs w:val="24"/>
        </w:rPr>
        <w:t xml:space="preserve"> lahko pa predsednik z generalnim ali posebnim pooblastilom pooblasti tudi druge osebe za zastopanje v določenih zadevah iz njegove pristojnosti. </w:t>
      </w:r>
    </w:p>
    <w:p w:rsidR="00C200CE" w:rsidRDefault="00C200CE" w:rsidP="004B0559">
      <w:pPr>
        <w:autoSpaceDE w:val="0"/>
        <w:autoSpaceDN w:val="0"/>
        <w:adjustRightInd w:val="0"/>
        <w:spacing w:before="0" w:beforeAutospacing="0" w:after="0" w:afterAutospacing="0"/>
        <w:jc w:val="center"/>
        <w:rPr>
          <w:rFonts w:cs="Times New Roman"/>
          <w:color w:val="000000"/>
          <w:szCs w:val="24"/>
        </w:rPr>
      </w:pPr>
      <w:r w:rsidRPr="00C200CE">
        <w:rPr>
          <w:rFonts w:cs="Times New Roman"/>
          <w:color w:val="000000"/>
          <w:szCs w:val="24"/>
        </w:rPr>
        <w:lastRenderedPageBreak/>
        <w:t xml:space="preserve">9. člen </w:t>
      </w:r>
    </w:p>
    <w:p w:rsidR="00826220" w:rsidRPr="00C200CE" w:rsidRDefault="00826220" w:rsidP="004B0559">
      <w:pPr>
        <w:autoSpaceDE w:val="0"/>
        <w:autoSpaceDN w:val="0"/>
        <w:adjustRightInd w:val="0"/>
        <w:spacing w:before="0" w:beforeAutospacing="0" w:after="0" w:afterAutospacing="0"/>
        <w:jc w:val="center"/>
        <w:rPr>
          <w:rFonts w:cs="Times New Roman"/>
          <w:color w:val="000000"/>
          <w:szCs w:val="24"/>
        </w:rPr>
      </w:pPr>
    </w:p>
    <w:p w:rsidR="00C200CE" w:rsidRDefault="00AF4BD1" w:rsidP="004B0559">
      <w:pPr>
        <w:autoSpaceDE w:val="0"/>
        <w:autoSpaceDN w:val="0"/>
        <w:adjustRightInd w:val="0"/>
        <w:spacing w:before="0" w:beforeAutospacing="0" w:after="0" w:afterAutospacing="0"/>
        <w:jc w:val="both"/>
        <w:rPr>
          <w:rFonts w:cs="Times New Roman"/>
          <w:color w:val="000000"/>
          <w:szCs w:val="24"/>
        </w:rPr>
      </w:pPr>
      <w:r>
        <w:rPr>
          <w:rFonts w:cs="Times New Roman"/>
          <w:color w:val="000000"/>
          <w:szCs w:val="24"/>
        </w:rPr>
        <w:t xml:space="preserve">Vse listine </w:t>
      </w:r>
      <w:r w:rsidR="00C200CE" w:rsidRPr="00C200CE">
        <w:rPr>
          <w:rFonts w:cs="Times New Roman"/>
          <w:color w:val="000000"/>
          <w:szCs w:val="24"/>
        </w:rPr>
        <w:t xml:space="preserve">finančne narave posamično podpisujejo predsednik Skupnosti </w:t>
      </w:r>
      <w:r w:rsidR="00826220">
        <w:rPr>
          <w:rFonts w:cs="Times New Roman"/>
          <w:color w:val="000000"/>
          <w:szCs w:val="24"/>
        </w:rPr>
        <w:t>ali drugi člani Predsedstva, ki jih</w:t>
      </w:r>
      <w:r w:rsidR="00C200CE" w:rsidRPr="00C200CE">
        <w:rPr>
          <w:rFonts w:cs="Times New Roman"/>
          <w:color w:val="000000"/>
          <w:szCs w:val="24"/>
        </w:rPr>
        <w:t xml:space="preserve"> za to pooblasti Predsedstvo Skupnosti. </w:t>
      </w:r>
    </w:p>
    <w:p w:rsidR="00A707EE" w:rsidRPr="00C200CE" w:rsidRDefault="00A707EE" w:rsidP="004B0559">
      <w:pPr>
        <w:autoSpaceDE w:val="0"/>
        <w:autoSpaceDN w:val="0"/>
        <w:adjustRightInd w:val="0"/>
        <w:spacing w:before="0" w:beforeAutospacing="0" w:after="0" w:afterAutospacing="0"/>
        <w:jc w:val="both"/>
        <w:rPr>
          <w:rFonts w:cs="Times New Roman"/>
          <w:color w:val="000000"/>
          <w:szCs w:val="24"/>
        </w:rPr>
      </w:pPr>
    </w:p>
    <w:p w:rsidR="00DF219F" w:rsidRDefault="00DF219F" w:rsidP="004B0559">
      <w:pPr>
        <w:autoSpaceDE w:val="0"/>
        <w:autoSpaceDN w:val="0"/>
        <w:adjustRightInd w:val="0"/>
        <w:spacing w:before="0" w:beforeAutospacing="0" w:after="0" w:afterAutospacing="0"/>
        <w:outlineLvl w:val="1"/>
        <w:rPr>
          <w:rFonts w:cs="Times New Roman"/>
          <w:b/>
          <w:bCs/>
          <w:color w:val="000000"/>
          <w:szCs w:val="24"/>
        </w:rPr>
      </w:pPr>
    </w:p>
    <w:p w:rsidR="00C200CE" w:rsidRPr="00C200CE" w:rsidRDefault="00910711" w:rsidP="004B0559">
      <w:pPr>
        <w:autoSpaceDE w:val="0"/>
        <w:autoSpaceDN w:val="0"/>
        <w:adjustRightInd w:val="0"/>
        <w:spacing w:before="0" w:beforeAutospacing="0" w:after="0" w:afterAutospacing="0"/>
        <w:outlineLvl w:val="1"/>
        <w:rPr>
          <w:rFonts w:cs="Times New Roman"/>
          <w:color w:val="000000"/>
          <w:szCs w:val="24"/>
        </w:rPr>
      </w:pPr>
      <w:r>
        <w:rPr>
          <w:rFonts w:cs="Times New Roman"/>
          <w:b/>
          <w:bCs/>
          <w:color w:val="000000"/>
          <w:szCs w:val="24"/>
        </w:rPr>
        <w:t xml:space="preserve">         IV. </w:t>
      </w:r>
      <w:r w:rsidR="00C200CE" w:rsidRPr="00C200CE">
        <w:rPr>
          <w:rFonts w:cs="Times New Roman"/>
          <w:b/>
          <w:bCs/>
          <w:color w:val="000000"/>
          <w:szCs w:val="24"/>
        </w:rPr>
        <w:t xml:space="preserve"> ČLANSTVO V SKUPNOSTI MUZEJEV SLOVENIJE </w:t>
      </w:r>
    </w:p>
    <w:p w:rsidR="00C200CE" w:rsidRPr="003A2008" w:rsidRDefault="00DF219F" w:rsidP="004B0559">
      <w:pPr>
        <w:rPr>
          <w:rFonts w:cs="Times New Roman"/>
          <w:color w:val="000000"/>
          <w:szCs w:val="24"/>
        </w:rPr>
      </w:pPr>
      <w:r>
        <w:rPr>
          <w:rFonts w:cs="Times New Roman"/>
          <w:color w:val="000000"/>
          <w:szCs w:val="24"/>
        </w:rPr>
        <w:t xml:space="preserve">                                                                      </w:t>
      </w:r>
      <w:r w:rsidR="00C200CE" w:rsidRPr="003A2008">
        <w:rPr>
          <w:rFonts w:cs="Times New Roman"/>
          <w:color w:val="000000"/>
          <w:szCs w:val="24"/>
        </w:rPr>
        <w:t>10. člen</w:t>
      </w:r>
    </w:p>
    <w:p w:rsidR="00C200CE" w:rsidRPr="00C200CE" w:rsidRDefault="00C200CE" w:rsidP="004B0559">
      <w:pPr>
        <w:autoSpaceDE w:val="0"/>
        <w:autoSpaceDN w:val="0"/>
        <w:adjustRightInd w:val="0"/>
        <w:spacing w:before="0" w:beforeAutospacing="0" w:after="0" w:afterAutospacing="0"/>
        <w:rPr>
          <w:rFonts w:cs="Times New Roman"/>
          <w:color w:val="000000"/>
          <w:szCs w:val="24"/>
        </w:rPr>
      </w:pPr>
      <w:r w:rsidRPr="00C200CE">
        <w:rPr>
          <w:rFonts w:cs="Times New Roman"/>
          <w:color w:val="000000"/>
          <w:szCs w:val="24"/>
        </w:rPr>
        <w:t xml:space="preserve">Vsak muzej, muzejska zbirka ali galerija, ki : </w:t>
      </w:r>
    </w:p>
    <w:p w:rsidR="00C200CE" w:rsidRPr="00C200CE" w:rsidRDefault="00C200CE" w:rsidP="004B0559">
      <w:pPr>
        <w:autoSpaceDE w:val="0"/>
        <w:autoSpaceDN w:val="0"/>
        <w:adjustRightInd w:val="0"/>
        <w:spacing w:before="0" w:beforeAutospacing="0" w:after="0" w:afterAutospacing="0"/>
        <w:rPr>
          <w:rFonts w:cs="Times New Roman"/>
          <w:color w:val="000000"/>
          <w:szCs w:val="24"/>
        </w:rPr>
      </w:pPr>
    </w:p>
    <w:p w:rsidR="00C200CE" w:rsidRPr="00C200CE" w:rsidRDefault="00AF4BD1" w:rsidP="004B0559">
      <w:pPr>
        <w:autoSpaceDE w:val="0"/>
        <w:autoSpaceDN w:val="0"/>
        <w:adjustRightInd w:val="0"/>
        <w:spacing w:before="0" w:beforeAutospacing="0" w:after="0" w:afterAutospacing="0"/>
        <w:ind w:left="360" w:hanging="360"/>
        <w:rPr>
          <w:rFonts w:cs="Times New Roman"/>
          <w:color w:val="000000"/>
          <w:szCs w:val="24"/>
        </w:rPr>
      </w:pPr>
      <w:r>
        <w:rPr>
          <w:rFonts w:cs="Times New Roman"/>
          <w:color w:val="000000"/>
          <w:szCs w:val="24"/>
        </w:rPr>
        <w:t xml:space="preserve">- </w:t>
      </w:r>
      <w:r w:rsidR="00C200CE" w:rsidRPr="00C200CE">
        <w:rPr>
          <w:rFonts w:cs="Times New Roman"/>
          <w:color w:val="000000"/>
          <w:szCs w:val="24"/>
        </w:rPr>
        <w:t xml:space="preserve"> je registrirana za opravljanje muzejske dejavnosti, </w:t>
      </w:r>
    </w:p>
    <w:p w:rsidR="00C200CE" w:rsidRPr="0096597A" w:rsidRDefault="00AF4BD1" w:rsidP="00826220">
      <w:pPr>
        <w:autoSpaceDE w:val="0"/>
        <w:autoSpaceDN w:val="0"/>
        <w:adjustRightInd w:val="0"/>
        <w:spacing w:before="0" w:beforeAutospacing="0" w:after="0" w:afterAutospacing="0"/>
        <w:rPr>
          <w:rFonts w:cs="Times New Roman"/>
          <w:color w:val="000000"/>
          <w:szCs w:val="24"/>
        </w:rPr>
      </w:pPr>
      <w:r w:rsidRPr="0096597A">
        <w:rPr>
          <w:rFonts w:cs="Times New Roman"/>
          <w:color w:val="000000"/>
          <w:szCs w:val="24"/>
        </w:rPr>
        <w:t xml:space="preserve">-  </w:t>
      </w:r>
      <w:r w:rsidR="00C200CE" w:rsidRPr="0096597A">
        <w:rPr>
          <w:rFonts w:cs="Times New Roman"/>
          <w:color w:val="000000"/>
          <w:szCs w:val="24"/>
        </w:rPr>
        <w:t xml:space="preserve">sprejme </w:t>
      </w:r>
      <w:r w:rsidR="001B3BBD" w:rsidRPr="0096597A">
        <w:rPr>
          <w:rFonts w:cs="Times New Roman"/>
          <w:color w:val="000000"/>
          <w:szCs w:val="24"/>
        </w:rPr>
        <w:t xml:space="preserve">in spoštuje </w:t>
      </w:r>
      <w:r w:rsidR="00C200CE" w:rsidRPr="0096597A">
        <w:rPr>
          <w:rFonts w:cs="Times New Roman"/>
          <w:color w:val="000000"/>
          <w:szCs w:val="24"/>
        </w:rPr>
        <w:t xml:space="preserve">statut in program Skupnosti, </w:t>
      </w:r>
    </w:p>
    <w:p w:rsidR="001B3BBD" w:rsidRPr="0096597A" w:rsidRDefault="001B3BBD" w:rsidP="00826220">
      <w:pPr>
        <w:autoSpaceDE w:val="0"/>
        <w:autoSpaceDN w:val="0"/>
        <w:adjustRightInd w:val="0"/>
        <w:spacing w:before="0" w:beforeAutospacing="0" w:after="0" w:afterAutospacing="0"/>
        <w:rPr>
          <w:rFonts w:cs="Times New Roman"/>
          <w:color w:val="000000"/>
          <w:szCs w:val="24"/>
        </w:rPr>
      </w:pPr>
      <w:r w:rsidRPr="0096597A">
        <w:rPr>
          <w:rFonts w:cs="Times New Roman"/>
          <w:color w:val="000000"/>
          <w:szCs w:val="24"/>
        </w:rPr>
        <w:t xml:space="preserve">- </w:t>
      </w:r>
      <w:r w:rsidR="0096597A">
        <w:rPr>
          <w:rFonts w:cs="Times New Roman"/>
          <w:color w:val="000000"/>
          <w:szCs w:val="24"/>
        </w:rPr>
        <w:t xml:space="preserve"> </w:t>
      </w:r>
      <w:r w:rsidRPr="0096597A">
        <w:rPr>
          <w:rFonts w:cs="Times New Roman"/>
          <w:color w:val="000000"/>
          <w:szCs w:val="24"/>
        </w:rPr>
        <w:t xml:space="preserve">sprejme in </w:t>
      </w:r>
      <w:r w:rsidR="009015D5" w:rsidRPr="0096597A">
        <w:rPr>
          <w:rFonts w:cs="Times New Roman"/>
          <w:color w:val="000000"/>
          <w:szCs w:val="24"/>
        </w:rPr>
        <w:t>spoštuje ICOM-</w:t>
      </w:r>
      <w:proofErr w:type="spellStart"/>
      <w:r w:rsidR="009015D5" w:rsidRPr="0096597A">
        <w:rPr>
          <w:rFonts w:cs="Times New Roman"/>
          <w:color w:val="000000"/>
          <w:szCs w:val="24"/>
        </w:rPr>
        <w:t>ov</w:t>
      </w:r>
      <w:proofErr w:type="spellEnd"/>
      <w:r w:rsidR="009015D5" w:rsidRPr="0096597A">
        <w:rPr>
          <w:rFonts w:cs="Times New Roman"/>
          <w:color w:val="000000"/>
          <w:szCs w:val="24"/>
        </w:rPr>
        <w:t xml:space="preserve"> Kodeks muzejske</w:t>
      </w:r>
      <w:r w:rsidRPr="0096597A">
        <w:rPr>
          <w:rFonts w:cs="Times New Roman"/>
          <w:color w:val="000000"/>
          <w:szCs w:val="24"/>
        </w:rPr>
        <w:t xml:space="preserve"> etike,</w:t>
      </w:r>
    </w:p>
    <w:p w:rsidR="00C200CE" w:rsidRPr="00C200CE" w:rsidRDefault="00AF4BD1" w:rsidP="00826220">
      <w:pPr>
        <w:autoSpaceDE w:val="0"/>
        <w:autoSpaceDN w:val="0"/>
        <w:adjustRightInd w:val="0"/>
        <w:spacing w:before="0" w:beforeAutospacing="0" w:after="0" w:afterAutospacing="0"/>
        <w:rPr>
          <w:rFonts w:cs="Times New Roman"/>
          <w:color w:val="000000"/>
          <w:szCs w:val="24"/>
        </w:rPr>
      </w:pPr>
      <w:r w:rsidRPr="0096597A">
        <w:rPr>
          <w:rFonts w:cs="Times New Roman"/>
          <w:color w:val="000000"/>
          <w:szCs w:val="24"/>
        </w:rPr>
        <w:t xml:space="preserve">-  </w:t>
      </w:r>
      <w:r w:rsidR="001B3BBD" w:rsidRPr="0096597A">
        <w:rPr>
          <w:rFonts w:cs="Times New Roman"/>
          <w:color w:val="000000"/>
          <w:szCs w:val="24"/>
        </w:rPr>
        <w:t>se zaveže k plačevanju članarine</w:t>
      </w:r>
      <w:r w:rsidR="00C200CE" w:rsidRPr="0096597A">
        <w:rPr>
          <w:rFonts w:cs="Times New Roman"/>
          <w:color w:val="000000"/>
          <w:szCs w:val="24"/>
        </w:rPr>
        <w:t xml:space="preserve"> in</w:t>
      </w:r>
      <w:r w:rsidR="00C200CE" w:rsidRPr="00C200CE">
        <w:rPr>
          <w:rFonts w:cs="Times New Roman"/>
          <w:color w:val="000000"/>
          <w:szCs w:val="24"/>
        </w:rPr>
        <w:t xml:space="preserve"> </w:t>
      </w:r>
    </w:p>
    <w:p w:rsidR="00826220" w:rsidRDefault="00AF4BD1" w:rsidP="00826220">
      <w:pPr>
        <w:autoSpaceDE w:val="0"/>
        <w:autoSpaceDN w:val="0"/>
        <w:adjustRightInd w:val="0"/>
        <w:spacing w:before="0" w:beforeAutospacing="0" w:after="0" w:afterAutospacing="0"/>
        <w:rPr>
          <w:rFonts w:cs="Times New Roman"/>
          <w:color w:val="000000"/>
          <w:szCs w:val="24"/>
        </w:rPr>
      </w:pPr>
      <w:r>
        <w:rPr>
          <w:rFonts w:cs="Times New Roman"/>
          <w:color w:val="000000"/>
          <w:szCs w:val="24"/>
        </w:rPr>
        <w:t xml:space="preserve">- </w:t>
      </w:r>
      <w:r w:rsidR="00C200CE" w:rsidRPr="00C200CE">
        <w:rPr>
          <w:rFonts w:cs="Times New Roman"/>
          <w:color w:val="000000"/>
          <w:szCs w:val="24"/>
        </w:rPr>
        <w:t xml:space="preserve"> ima soglasje svojega ustanovitelja ali pisno izjavi, da j</w:t>
      </w:r>
      <w:r w:rsidR="006A792B">
        <w:rPr>
          <w:rFonts w:cs="Times New Roman"/>
          <w:color w:val="000000"/>
          <w:szCs w:val="24"/>
        </w:rPr>
        <w:t xml:space="preserve">e začela postopek za pridobitev </w:t>
      </w:r>
    </w:p>
    <w:p w:rsidR="00C200CE" w:rsidRPr="00C200CE" w:rsidRDefault="00826220" w:rsidP="00826220">
      <w:pPr>
        <w:autoSpaceDE w:val="0"/>
        <w:autoSpaceDN w:val="0"/>
        <w:adjustRightInd w:val="0"/>
        <w:spacing w:before="0" w:beforeAutospacing="0" w:after="0" w:afterAutospacing="0"/>
        <w:rPr>
          <w:rFonts w:cs="Times New Roman"/>
          <w:color w:val="000000"/>
          <w:szCs w:val="24"/>
        </w:rPr>
      </w:pPr>
      <w:r>
        <w:rPr>
          <w:rFonts w:cs="Times New Roman"/>
          <w:color w:val="000000"/>
          <w:szCs w:val="24"/>
        </w:rPr>
        <w:t xml:space="preserve">   </w:t>
      </w:r>
      <w:r w:rsidR="00C200CE" w:rsidRPr="00C200CE">
        <w:rPr>
          <w:rFonts w:cs="Times New Roman"/>
          <w:color w:val="000000"/>
          <w:szCs w:val="24"/>
        </w:rPr>
        <w:t xml:space="preserve">soglasja, </w:t>
      </w:r>
    </w:p>
    <w:p w:rsidR="00C200CE" w:rsidRPr="00C200CE" w:rsidRDefault="00C200CE" w:rsidP="004B0559">
      <w:pPr>
        <w:autoSpaceDE w:val="0"/>
        <w:autoSpaceDN w:val="0"/>
        <w:adjustRightInd w:val="0"/>
        <w:spacing w:before="0" w:beforeAutospacing="0" w:after="0" w:afterAutospacing="0"/>
        <w:rPr>
          <w:rFonts w:cs="Times New Roman"/>
          <w:color w:val="000000"/>
          <w:szCs w:val="24"/>
        </w:rPr>
      </w:pPr>
    </w:p>
    <w:p w:rsidR="00C200CE" w:rsidRPr="00C200CE" w:rsidRDefault="00C200CE" w:rsidP="004B0559">
      <w:pPr>
        <w:autoSpaceDE w:val="0"/>
        <w:autoSpaceDN w:val="0"/>
        <w:adjustRightInd w:val="0"/>
        <w:spacing w:before="0" w:beforeAutospacing="0" w:after="0" w:afterAutospacing="0"/>
        <w:rPr>
          <w:rFonts w:cs="Times New Roman"/>
          <w:color w:val="000000"/>
          <w:szCs w:val="24"/>
        </w:rPr>
      </w:pPr>
      <w:r w:rsidRPr="00C200CE">
        <w:rPr>
          <w:rFonts w:cs="Times New Roman"/>
          <w:color w:val="000000"/>
          <w:szCs w:val="24"/>
        </w:rPr>
        <w:t xml:space="preserve">lahko zaprosi za članstvo v Skupnosti. </w:t>
      </w:r>
    </w:p>
    <w:p w:rsidR="006A792B" w:rsidRDefault="006A792B" w:rsidP="004B0559">
      <w:pPr>
        <w:autoSpaceDE w:val="0"/>
        <w:autoSpaceDN w:val="0"/>
        <w:adjustRightInd w:val="0"/>
        <w:spacing w:before="0" w:beforeAutospacing="0" w:after="0" w:afterAutospacing="0"/>
        <w:jc w:val="both"/>
        <w:rPr>
          <w:rFonts w:cs="Times New Roman"/>
          <w:color w:val="000000"/>
          <w:szCs w:val="24"/>
        </w:rPr>
      </w:pPr>
    </w:p>
    <w:p w:rsidR="00C200CE" w:rsidRPr="0096597A" w:rsidRDefault="00C200CE" w:rsidP="004B0559">
      <w:pPr>
        <w:autoSpaceDE w:val="0"/>
        <w:autoSpaceDN w:val="0"/>
        <w:adjustRightInd w:val="0"/>
        <w:spacing w:before="0" w:beforeAutospacing="0" w:after="0" w:afterAutospacing="0"/>
        <w:jc w:val="both"/>
        <w:rPr>
          <w:rFonts w:cs="Times New Roman"/>
          <w:color w:val="000000"/>
          <w:szCs w:val="24"/>
        </w:rPr>
      </w:pPr>
      <w:r w:rsidRPr="00C200CE">
        <w:rPr>
          <w:rFonts w:cs="Times New Roman"/>
          <w:color w:val="000000"/>
          <w:szCs w:val="24"/>
        </w:rPr>
        <w:t xml:space="preserve">Muzej, muzejska zbirka ali galerija, ki se želi včlaniti v Skupnost, pošlje v pisni obliki pristopno izjavo, v kateri predloži soglasje ustanovitelja ali izjavo, da je začela postopek za pridobitev </w:t>
      </w:r>
      <w:r w:rsidRPr="0096597A">
        <w:rPr>
          <w:rFonts w:cs="Times New Roman"/>
          <w:color w:val="000000"/>
          <w:szCs w:val="24"/>
        </w:rPr>
        <w:t xml:space="preserve">soglasja. Izjavo podpiše direktor. </w:t>
      </w:r>
      <w:r w:rsidR="001B3BBD" w:rsidRPr="0096597A">
        <w:rPr>
          <w:rFonts w:cs="Times New Roman"/>
          <w:color w:val="000000"/>
          <w:szCs w:val="24"/>
        </w:rPr>
        <w:t>Priložiti mora pod</w:t>
      </w:r>
      <w:r w:rsidR="009015D5" w:rsidRPr="0096597A">
        <w:rPr>
          <w:rFonts w:cs="Times New Roman"/>
          <w:color w:val="000000"/>
          <w:szCs w:val="24"/>
        </w:rPr>
        <w:t>pisano izjavo, da bo spoštoval</w:t>
      </w:r>
      <w:r w:rsidR="001B3BBD" w:rsidRPr="0096597A">
        <w:rPr>
          <w:rFonts w:cs="Times New Roman"/>
          <w:color w:val="000000"/>
          <w:szCs w:val="24"/>
        </w:rPr>
        <w:t xml:space="preserve"> vse pogoje, ki jih za članstvo določa Statut.</w:t>
      </w:r>
    </w:p>
    <w:p w:rsidR="001B3BBD" w:rsidRDefault="001363BA" w:rsidP="004B0559">
      <w:pPr>
        <w:autoSpaceDE w:val="0"/>
        <w:autoSpaceDN w:val="0"/>
        <w:adjustRightInd w:val="0"/>
        <w:spacing w:before="0" w:beforeAutospacing="0" w:after="0" w:afterAutospacing="0"/>
        <w:jc w:val="both"/>
        <w:rPr>
          <w:rFonts w:cs="Times New Roman"/>
          <w:color w:val="000000"/>
          <w:szCs w:val="24"/>
        </w:rPr>
      </w:pPr>
      <w:r w:rsidRPr="0096597A">
        <w:rPr>
          <w:rFonts w:cs="Times New Roman"/>
          <w:color w:val="000000"/>
          <w:szCs w:val="24"/>
        </w:rPr>
        <w:t>M</w:t>
      </w:r>
      <w:r w:rsidR="00C200CE" w:rsidRPr="0096597A">
        <w:rPr>
          <w:rFonts w:cs="Times New Roman"/>
          <w:color w:val="000000"/>
          <w:szCs w:val="24"/>
        </w:rPr>
        <w:t>uzeje – člane Skupnosti - sprejema Skupščin</w:t>
      </w:r>
      <w:r w:rsidR="001B3BBD" w:rsidRPr="0096597A">
        <w:rPr>
          <w:rFonts w:cs="Times New Roman"/>
          <w:color w:val="000000"/>
          <w:szCs w:val="24"/>
        </w:rPr>
        <w:t>a Skupnosti na svoji redni seji. V</w:t>
      </w:r>
      <w:r w:rsidR="00C200CE" w:rsidRPr="0096597A">
        <w:rPr>
          <w:rFonts w:cs="Times New Roman"/>
          <w:color w:val="000000"/>
          <w:szCs w:val="24"/>
        </w:rPr>
        <w:t xml:space="preserve"> nujnih primerih </w:t>
      </w:r>
      <w:r w:rsidR="001B3BBD" w:rsidRPr="0096597A">
        <w:rPr>
          <w:rFonts w:cs="Times New Roman"/>
          <w:color w:val="000000"/>
          <w:szCs w:val="24"/>
        </w:rPr>
        <w:t xml:space="preserve">oziroma v primeru, da Skupščina Skupnosti ne bo sklicana v roku 6 mesecev od prejema vloge, </w:t>
      </w:r>
      <w:r w:rsidR="00C200CE" w:rsidRPr="0096597A">
        <w:rPr>
          <w:rFonts w:cs="Times New Roman"/>
          <w:color w:val="000000"/>
          <w:szCs w:val="24"/>
        </w:rPr>
        <w:t xml:space="preserve">lahko Predsedstvo Skupnosti pošlje vlogo za sprejem v Skupnost v pisno potrditev muzejem – članom Skupnosti. </w:t>
      </w:r>
      <w:r w:rsidR="001B3BBD" w:rsidRPr="0096597A">
        <w:rPr>
          <w:rFonts w:cs="Times New Roman"/>
          <w:color w:val="000000"/>
          <w:szCs w:val="24"/>
        </w:rPr>
        <w:t>Članice Skupnosti morajo svoje mnenje podati v roku 8 dni od prejema. V kolikor v roku 8 dni ne podajo mnenja, se šteje, da vlogi za članstvo ne nasprotujejo.</w:t>
      </w:r>
    </w:p>
    <w:p w:rsidR="00FF653C" w:rsidRDefault="00FF653C" w:rsidP="004B0559">
      <w:pPr>
        <w:autoSpaceDE w:val="0"/>
        <w:autoSpaceDN w:val="0"/>
        <w:adjustRightInd w:val="0"/>
        <w:spacing w:before="0" w:beforeAutospacing="0" w:after="0" w:afterAutospacing="0"/>
        <w:jc w:val="both"/>
        <w:rPr>
          <w:rFonts w:cs="Times New Roman"/>
          <w:color w:val="000000"/>
          <w:szCs w:val="24"/>
        </w:rPr>
      </w:pPr>
    </w:p>
    <w:p w:rsidR="00FF653C" w:rsidRDefault="00FF653C" w:rsidP="004B0559">
      <w:pPr>
        <w:autoSpaceDE w:val="0"/>
        <w:autoSpaceDN w:val="0"/>
        <w:adjustRightInd w:val="0"/>
        <w:spacing w:before="0" w:beforeAutospacing="0" w:after="0" w:afterAutospacing="0"/>
        <w:jc w:val="both"/>
        <w:rPr>
          <w:rFonts w:cs="Times New Roman"/>
          <w:color w:val="000000"/>
          <w:szCs w:val="24"/>
        </w:rPr>
      </w:pPr>
      <w:r>
        <w:rPr>
          <w:rFonts w:cs="Times New Roman"/>
          <w:color w:val="000000"/>
          <w:szCs w:val="24"/>
        </w:rPr>
        <w:t xml:space="preserve">                                                                     10. a člen</w:t>
      </w:r>
    </w:p>
    <w:p w:rsidR="001363BA" w:rsidRDefault="001363BA" w:rsidP="004B0559">
      <w:pPr>
        <w:autoSpaceDE w:val="0"/>
        <w:autoSpaceDN w:val="0"/>
        <w:adjustRightInd w:val="0"/>
        <w:spacing w:before="0" w:beforeAutospacing="0" w:after="0" w:afterAutospacing="0"/>
        <w:jc w:val="both"/>
        <w:rPr>
          <w:rFonts w:cs="Times New Roman"/>
          <w:color w:val="000000"/>
          <w:szCs w:val="24"/>
        </w:rPr>
      </w:pPr>
    </w:p>
    <w:p w:rsidR="00FF653C" w:rsidRDefault="00FF653C" w:rsidP="004B0559">
      <w:pPr>
        <w:autoSpaceDE w:val="0"/>
        <w:autoSpaceDN w:val="0"/>
        <w:adjustRightInd w:val="0"/>
        <w:spacing w:before="0" w:beforeAutospacing="0" w:after="0" w:afterAutospacing="0"/>
        <w:jc w:val="both"/>
        <w:rPr>
          <w:rFonts w:cs="Times New Roman"/>
          <w:color w:val="000000"/>
          <w:szCs w:val="24"/>
        </w:rPr>
      </w:pPr>
      <w:r>
        <w:rPr>
          <w:rFonts w:cs="Times New Roman"/>
          <w:color w:val="000000"/>
          <w:szCs w:val="24"/>
        </w:rPr>
        <w:t>Muzeje in galerije, ki v skladu z 10. členom statuta za</w:t>
      </w:r>
      <w:r w:rsidR="00404856">
        <w:rPr>
          <w:rFonts w:cs="Times New Roman"/>
          <w:color w:val="000000"/>
          <w:szCs w:val="24"/>
        </w:rPr>
        <w:t>prosijo za članstvo v Skupnosti</w:t>
      </w:r>
      <w:r>
        <w:rPr>
          <w:rFonts w:cs="Times New Roman"/>
          <w:color w:val="000000"/>
          <w:szCs w:val="24"/>
        </w:rPr>
        <w:t xml:space="preserve">, lahko kljub 1. </w:t>
      </w:r>
      <w:r w:rsidR="00404856">
        <w:rPr>
          <w:rFonts w:cs="Times New Roman"/>
          <w:color w:val="000000"/>
          <w:szCs w:val="24"/>
        </w:rPr>
        <w:t>č</w:t>
      </w:r>
      <w:r>
        <w:rPr>
          <w:rFonts w:cs="Times New Roman"/>
          <w:color w:val="000000"/>
          <w:szCs w:val="24"/>
        </w:rPr>
        <w:t>lenu statuta, ki opredeljuje Skupn</w:t>
      </w:r>
      <w:r w:rsidR="00590E1E">
        <w:rPr>
          <w:rFonts w:cs="Times New Roman"/>
          <w:color w:val="000000"/>
          <w:szCs w:val="24"/>
        </w:rPr>
        <w:t xml:space="preserve">ost kot povezovalno skupnost </w:t>
      </w:r>
      <w:r w:rsidR="00590E1E" w:rsidRPr="00275E90">
        <w:rPr>
          <w:rFonts w:cs="Times New Roman"/>
          <w:color w:val="000000"/>
          <w:szCs w:val="24"/>
        </w:rPr>
        <w:t xml:space="preserve">javnih </w:t>
      </w:r>
      <w:r w:rsidR="00590E1E">
        <w:rPr>
          <w:rFonts w:cs="Times New Roman"/>
          <w:color w:val="000000"/>
          <w:szCs w:val="24"/>
        </w:rPr>
        <w:t xml:space="preserve">zavodov </w:t>
      </w:r>
      <w:r w:rsidR="00C26996" w:rsidRPr="00700DC3">
        <w:rPr>
          <w:rFonts w:cs="Times New Roman"/>
          <w:color w:val="000000"/>
          <w:szCs w:val="24"/>
        </w:rPr>
        <w:t xml:space="preserve">in drugih pravnih subjektov </w:t>
      </w:r>
      <w:r w:rsidR="00590E1E" w:rsidRPr="00700DC3">
        <w:rPr>
          <w:rFonts w:cs="Times New Roman"/>
          <w:color w:val="000000"/>
          <w:szCs w:val="24"/>
        </w:rPr>
        <w:t>v Republiki Sloveniji, Skupnost izjemoma in pod določenimi pog</w:t>
      </w:r>
      <w:r w:rsidR="00404856" w:rsidRPr="00700DC3">
        <w:rPr>
          <w:rFonts w:cs="Times New Roman"/>
          <w:color w:val="000000"/>
          <w:szCs w:val="24"/>
        </w:rPr>
        <w:t>oji sprejme med člane sku</w:t>
      </w:r>
      <w:r w:rsidR="00C94049" w:rsidRPr="00700DC3">
        <w:rPr>
          <w:rFonts w:cs="Times New Roman"/>
          <w:color w:val="000000"/>
          <w:szCs w:val="24"/>
        </w:rPr>
        <w:t>pnosti. Minimalna zahteva  je:</w:t>
      </w:r>
      <w:r w:rsidR="00C94049">
        <w:rPr>
          <w:rFonts w:cs="Times New Roman"/>
          <w:color w:val="000000"/>
          <w:szCs w:val="24"/>
        </w:rPr>
        <w:t xml:space="preserve"> </w:t>
      </w:r>
    </w:p>
    <w:p w:rsidR="00590E1E" w:rsidRDefault="00E67B8C" w:rsidP="00590E1E">
      <w:pPr>
        <w:autoSpaceDE w:val="0"/>
        <w:autoSpaceDN w:val="0"/>
        <w:adjustRightInd w:val="0"/>
        <w:spacing w:before="0" w:beforeAutospacing="0" w:after="0" w:afterAutospacing="0"/>
        <w:jc w:val="both"/>
        <w:rPr>
          <w:rFonts w:cs="Times New Roman"/>
          <w:color w:val="000000"/>
          <w:szCs w:val="24"/>
        </w:rPr>
      </w:pPr>
      <w:r>
        <w:rPr>
          <w:rFonts w:cs="Times New Roman"/>
          <w:color w:val="000000"/>
          <w:szCs w:val="24"/>
        </w:rPr>
        <w:t>-</w:t>
      </w:r>
      <w:r w:rsidR="00FC2415">
        <w:rPr>
          <w:rFonts w:cs="Times New Roman"/>
          <w:color w:val="000000"/>
          <w:szCs w:val="24"/>
        </w:rPr>
        <w:t xml:space="preserve"> </w:t>
      </w:r>
      <w:r w:rsidR="00C94049">
        <w:rPr>
          <w:rFonts w:cs="Times New Roman"/>
          <w:color w:val="000000"/>
          <w:szCs w:val="24"/>
        </w:rPr>
        <w:t xml:space="preserve">da je to </w:t>
      </w:r>
      <w:r>
        <w:rPr>
          <w:rFonts w:cs="Times New Roman"/>
          <w:color w:val="000000"/>
          <w:szCs w:val="24"/>
        </w:rPr>
        <w:t>m</w:t>
      </w:r>
      <w:r w:rsidR="00404856">
        <w:rPr>
          <w:rFonts w:cs="Times New Roman"/>
          <w:color w:val="000000"/>
          <w:szCs w:val="24"/>
        </w:rPr>
        <w:t>uzej/galerija</w:t>
      </w:r>
      <w:r w:rsidR="00590E1E" w:rsidRPr="00590E1E">
        <w:rPr>
          <w:rFonts w:cs="Times New Roman"/>
          <w:color w:val="000000"/>
          <w:szCs w:val="24"/>
        </w:rPr>
        <w:t>, ki hrani zbirke ali gradivo, ki je za slovensko ozemlje pomembno iz znanstvenih, strokovnih, kulturnih</w:t>
      </w:r>
      <w:r>
        <w:rPr>
          <w:rFonts w:cs="Times New Roman"/>
          <w:color w:val="000000"/>
          <w:szCs w:val="24"/>
        </w:rPr>
        <w:t xml:space="preserve"> in zgo</w:t>
      </w:r>
      <w:r w:rsidR="00590E1E" w:rsidRPr="00590E1E">
        <w:rPr>
          <w:rFonts w:cs="Times New Roman"/>
          <w:color w:val="000000"/>
          <w:szCs w:val="24"/>
        </w:rPr>
        <w:t>dovinskih razlogov</w:t>
      </w:r>
      <w:r>
        <w:rPr>
          <w:rFonts w:cs="Times New Roman"/>
          <w:color w:val="000000"/>
          <w:szCs w:val="24"/>
        </w:rPr>
        <w:t>,</w:t>
      </w:r>
    </w:p>
    <w:p w:rsidR="00E67B8C" w:rsidRDefault="00E67B8C" w:rsidP="00590E1E">
      <w:pPr>
        <w:autoSpaceDE w:val="0"/>
        <w:autoSpaceDN w:val="0"/>
        <w:adjustRightInd w:val="0"/>
        <w:spacing w:before="0" w:beforeAutospacing="0" w:after="0" w:afterAutospacing="0"/>
        <w:jc w:val="both"/>
        <w:rPr>
          <w:rFonts w:cs="Times New Roman"/>
          <w:color w:val="000000"/>
          <w:szCs w:val="24"/>
        </w:rPr>
      </w:pPr>
      <w:r>
        <w:rPr>
          <w:rFonts w:cs="Times New Roman"/>
          <w:color w:val="000000"/>
          <w:szCs w:val="24"/>
        </w:rPr>
        <w:t>-</w:t>
      </w:r>
      <w:r w:rsidR="00FC2415">
        <w:rPr>
          <w:rFonts w:cs="Times New Roman"/>
          <w:color w:val="000000"/>
          <w:szCs w:val="24"/>
        </w:rPr>
        <w:t xml:space="preserve"> </w:t>
      </w:r>
      <w:r w:rsidR="00C94049">
        <w:rPr>
          <w:rFonts w:cs="Times New Roman"/>
          <w:color w:val="000000"/>
          <w:szCs w:val="24"/>
        </w:rPr>
        <w:t>da je muzej/galerija</w:t>
      </w:r>
      <w:r>
        <w:rPr>
          <w:rFonts w:cs="Times New Roman"/>
          <w:color w:val="000000"/>
          <w:szCs w:val="24"/>
        </w:rPr>
        <w:t xml:space="preserve">, ki ni </w:t>
      </w:r>
      <w:r w:rsidRPr="00275E90">
        <w:rPr>
          <w:rFonts w:cs="Times New Roman"/>
          <w:color w:val="000000"/>
          <w:szCs w:val="24"/>
        </w:rPr>
        <w:t>javni zavod</w:t>
      </w:r>
      <w:r>
        <w:rPr>
          <w:rFonts w:cs="Times New Roman"/>
          <w:color w:val="000000"/>
          <w:szCs w:val="24"/>
        </w:rPr>
        <w:t>, vendar mora v primeru, da sodeluje v programih in</w:t>
      </w:r>
      <w:r w:rsidR="00C94049">
        <w:rPr>
          <w:rFonts w:cs="Times New Roman"/>
          <w:color w:val="000000"/>
          <w:szCs w:val="24"/>
        </w:rPr>
        <w:t xml:space="preserve"> projektih, ki jih sofinancira S</w:t>
      </w:r>
      <w:r>
        <w:rPr>
          <w:rFonts w:cs="Times New Roman"/>
          <w:color w:val="000000"/>
          <w:szCs w:val="24"/>
        </w:rPr>
        <w:t>kupnost, smiselno upoštevati zakonodajo, ki velja za</w:t>
      </w:r>
      <w:r w:rsidRPr="00275E90">
        <w:rPr>
          <w:rFonts w:cs="Times New Roman"/>
          <w:color w:val="000000"/>
          <w:szCs w:val="24"/>
        </w:rPr>
        <w:t xml:space="preserve"> javne </w:t>
      </w:r>
      <w:r>
        <w:rPr>
          <w:rFonts w:cs="Times New Roman"/>
          <w:color w:val="000000"/>
          <w:szCs w:val="24"/>
        </w:rPr>
        <w:t xml:space="preserve">zavode in za Skupnost muzejev kot povezovalno skupnost </w:t>
      </w:r>
      <w:r w:rsidRPr="00275E90">
        <w:rPr>
          <w:rFonts w:cs="Times New Roman"/>
          <w:color w:val="000000"/>
          <w:szCs w:val="24"/>
        </w:rPr>
        <w:t xml:space="preserve">javnih </w:t>
      </w:r>
      <w:r>
        <w:rPr>
          <w:rFonts w:cs="Times New Roman"/>
          <w:color w:val="000000"/>
          <w:szCs w:val="24"/>
        </w:rPr>
        <w:t>zavodov</w:t>
      </w:r>
      <w:r w:rsidR="00FC2415">
        <w:rPr>
          <w:rFonts w:cs="Times New Roman"/>
          <w:color w:val="000000"/>
          <w:szCs w:val="24"/>
        </w:rPr>
        <w:t>,</w:t>
      </w:r>
    </w:p>
    <w:p w:rsidR="00C26996" w:rsidRDefault="00FC2415" w:rsidP="00590E1E">
      <w:pPr>
        <w:autoSpaceDE w:val="0"/>
        <w:autoSpaceDN w:val="0"/>
        <w:adjustRightInd w:val="0"/>
        <w:spacing w:before="0" w:beforeAutospacing="0" w:after="0" w:afterAutospacing="0"/>
        <w:jc w:val="both"/>
        <w:rPr>
          <w:rFonts w:cs="Times New Roman"/>
          <w:color w:val="000000"/>
          <w:szCs w:val="24"/>
        </w:rPr>
      </w:pPr>
      <w:r>
        <w:rPr>
          <w:rFonts w:cs="Times New Roman"/>
          <w:color w:val="000000"/>
          <w:szCs w:val="24"/>
        </w:rPr>
        <w:t xml:space="preserve">- </w:t>
      </w:r>
      <w:r w:rsidR="0061488A">
        <w:rPr>
          <w:rFonts w:cs="Times New Roman"/>
          <w:color w:val="000000"/>
          <w:szCs w:val="24"/>
        </w:rPr>
        <w:t xml:space="preserve">da </w:t>
      </w:r>
      <w:r w:rsidR="00C94049">
        <w:rPr>
          <w:rFonts w:cs="Times New Roman"/>
          <w:color w:val="000000"/>
          <w:szCs w:val="24"/>
        </w:rPr>
        <w:t>muzej/galerija</w:t>
      </w:r>
      <w:r w:rsidR="0061488A">
        <w:rPr>
          <w:rFonts w:cs="Times New Roman"/>
          <w:color w:val="000000"/>
          <w:szCs w:val="24"/>
        </w:rPr>
        <w:t xml:space="preserve">, ki je </w:t>
      </w:r>
      <w:r>
        <w:rPr>
          <w:rFonts w:cs="Times New Roman"/>
          <w:color w:val="000000"/>
          <w:szCs w:val="24"/>
        </w:rPr>
        <w:t xml:space="preserve">izven ozemlja Republike Slovenije, </w:t>
      </w:r>
      <w:r w:rsidR="0061488A">
        <w:rPr>
          <w:rFonts w:cs="Times New Roman"/>
          <w:color w:val="000000"/>
          <w:szCs w:val="24"/>
        </w:rPr>
        <w:t>sam poskrb</w:t>
      </w:r>
      <w:r>
        <w:rPr>
          <w:rFonts w:cs="Times New Roman"/>
          <w:color w:val="000000"/>
          <w:szCs w:val="24"/>
        </w:rPr>
        <w:t>i, da sodelovanje v Skupnosti muzejev ni v nasprotju z zakonodajo države, kjer je ustanovljen.</w:t>
      </w:r>
    </w:p>
    <w:p w:rsidR="00C26996" w:rsidRDefault="00C26996" w:rsidP="00590E1E">
      <w:pPr>
        <w:autoSpaceDE w:val="0"/>
        <w:autoSpaceDN w:val="0"/>
        <w:adjustRightInd w:val="0"/>
        <w:spacing w:before="0" w:beforeAutospacing="0" w:after="0" w:afterAutospacing="0"/>
        <w:jc w:val="both"/>
        <w:rPr>
          <w:rFonts w:cs="Times New Roman"/>
          <w:color w:val="000000"/>
          <w:szCs w:val="24"/>
        </w:rPr>
      </w:pPr>
    </w:p>
    <w:p w:rsidR="00C26996" w:rsidRPr="00590E1E" w:rsidRDefault="00C26996" w:rsidP="00590E1E">
      <w:pPr>
        <w:autoSpaceDE w:val="0"/>
        <w:autoSpaceDN w:val="0"/>
        <w:adjustRightInd w:val="0"/>
        <w:spacing w:before="0" w:beforeAutospacing="0" w:after="0" w:afterAutospacing="0"/>
        <w:jc w:val="both"/>
        <w:rPr>
          <w:rFonts w:cs="Times New Roman"/>
          <w:color w:val="000000"/>
          <w:szCs w:val="24"/>
        </w:rPr>
      </w:pPr>
    </w:p>
    <w:p w:rsidR="006A792B" w:rsidRPr="00C200CE" w:rsidRDefault="006A792B" w:rsidP="004B0559">
      <w:pPr>
        <w:autoSpaceDE w:val="0"/>
        <w:autoSpaceDN w:val="0"/>
        <w:adjustRightInd w:val="0"/>
        <w:spacing w:before="0" w:beforeAutospacing="0" w:after="0" w:afterAutospacing="0"/>
        <w:jc w:val="both"/>
        <w:rPr>
          <w:rFonts w:cs="Times New Roman"/>
          <w:color w:val="000000"/>
          <w:szCs w:val="24"/>
        </w:rPr>
      </w:pPr>
    </w:p>
    <w:p w:rsidR="00C200CE" w:rsidRDefault="00C200CE" w:rsidP="004B0559">
      <w:pPr>
        <w:autoSpaceDE w:val="0"/>
        <w:autoSpaceDN w:val="0"/>
        <w:adjustRightInd w:val="0"/>
        <w:spacing w:before="0" w:beforeAutospacing="0" w:after="0" w:afterAutospacing="0"/>
        <w:jc w:val="center"/>
        <w:rPr>
          <w:rFonts w:cs="Times New Roman"/>
          <w:color w:val="000000"/>
          <w:szCs w:val="24"/>
        </w:rPr>
      </w:pPr>
      <w:r w:rsidRPr="00C200CE">
        <w:rPr>
          <w:rFonts w:cs="Times New Roman"/>
          <w:color w:val="000000"/>
          <w:szCs w:val="24"/>
        </w:rPr>
        <w:t xml:space="preserve">11. člen </w:t>
      </w:r>
    </w:p>
    <w:p w:rsidR="001363BA" w:rsidRPr="00C200CE" w:rsidRDefault="001363BA" w:rsidP="004B0559">
      <w:pPr>
        <w:autoSpaceDE w:val="0"/>
        <w:autoSpaceDN w:val="0"/>
        <w:adjustRightInd w:val="0"/>
        <w:spacing w:before="0" w:beforeAutospacing="0" w:after="0" w:afterAutospacing="0"/>
        <w:jc w:val="center"/>
        <w:rPr>
          <w:rFonts w:cs="Times New Roman"/>
          <w:color w:val="000000"/>
          <w:szCs w:val="24"/>
        </w:rPr>
      </w:pPr>
    </w:p>
    <w:p w:rsidR="00C200CE" w:rsidRPr="0096597A" w:rsidRDefault="00C200CE" w:rsidP="004B0559">
      <w:pPr>
        <w:autoSpaceDE w:val="0"/>
        <w:autoSpaceDN w:val="0"/>
        <w:adjustRightInd w:val="0"/>
        <w:spacing w:before="0" w:beforeAutospacing="0" w:after="0" w:afterAutospacing="0"/>
        <w:jc w:val="both"/>
        <w:rPr>
          <w:rFonts w:cs="Times New Roman"/>
          <w:color w:val="000000"/>
          <w:szCs w:val="24"/>
        </w:rPr>
      </w:pPr>
      <w:r w:rsidRPr="0096597A">
        <w:rPr>
          <w:rFonts w:cs="Times New Roman"/>
          <w:color w:val="000000"/>
          <w:szCs w:val="24"/>
        </w:rPr>
        <w:t>Vsak muzej – član Skupnosti - lahko izstopi iz Skupnosti tako, da poda pisno izja</w:t>
      </w:r>
      <w:r w:rsidR="009015D5" w:rsidRPr="0096597A">
        <w:rPr>
          <w:rFonts w:cs="Times New Roman"/>
          <w:color w:val="000000"/>
          <w:szCs w:val="24"/>
        </w:rPr>
        <w:t>vo o izstopu</w:t>
      </w:r>
      <w:r w:rsidRPr="0096597A">
        <w:rPr>
          <w:rFonts w:cs="Times New Roman"/>
          <w:color w:val="000000"/>
          <w:szCs w:val="24"/>
        </w:rPr>
        <w:t xml:space="preserve">. </w:t>
      </w:r>
    </w:p>
    <w:p w:rsidR="006A792B" w:rsidRPr="0096597A" w:rsidRDefault="006A792B" w:rsidP="004B0559">
      <w:pPr>
        <w:autoSpaceDE w:val="0"/>
        <w:autoSpaceDN w:val="0"/>
        <w:adjustRightInd w:val="0"/>
        <w:spacing w:before="0" w:beforeAutospacing="0" w:after="0" w:afterAutospacing="0"/>
        <w:jc w:val="both"/>
        <w:rPr>
          <w:rFonts w:cs="Times New Roman"/>
          <w:color w:val="000000"/>
          <w:szCs w:val="24"/>
        </w:rPr>
      </w:pPr>
    </w:p>
    <w:p w:rsidR="001B3BBD" w:rsidRPr="0096597A" w:rsidRDefault="00C200CE" w:rsidP="009015D5">
      <w:pPr>
        <w:autoSpaceDE w:val="0"/>
        <w:autoSpaceDN w:val="0"/>
        <w:adjustRightInd w:val="0"/>
        <w:spacing w:before="0" w:beforeAutospacing="0" w:after="0" w:afterAutospacing="0"/>
        <w:jc w:val="center"/>
        <w:rPr>
          <w:rFonts w:cs="Times New Roman"/>
          <w:color w:val="000000"/>
          <w:szCs w:val="24"/>
        </w:rPr>
      </w:pPr>
      <w:r w:rsidRPr="0096597A">
        <w:rPr>
          <w:rFonts w:cs="Times New Roman"/>
          <w:color w:val="000000"/>
          <w:szCs w:val="24"/>
        </w:rPr>
        <w:t xml:space="preserve">12. člen </w:t>
      </w:r>
    </w:p>
    <w:p w:rsidR="00826220" w:rsidRPr="0096597A" w:rsidRDefault="00826220" w:rsidP="00C70917">
      <w:pPr>
        <w:autoSpaceDE w:val="0"/>
        <w:autoSpaceDN w:val="0"/>
        <w:adjustRightInd w:val="0"/>
        <w:spacing w:before="0" w:beforeAutospacing="0" w:after="0" w:afterAutospacing="0"/>
        <w:jc w:val="both"/>
        <w:rPr>
          <w:rFonts w:cs="Times New Roman"/>
          <w:color w:val="000000"/>
          <w:szCs w:val="24"/>
        </w:rPr>
      </w:pPr>
    </w:p>
    <w:p w:rsidR="0063359E" w:rsidRDefault="009015D5" w:rsidP="00C70917">
      <w:pPr>
        <w:autoSpaceDE w:val="0"/>
        <w:autoSpaceDN w:val="0"/>
        <w:adjustRightInd w:val="0"/>
        <w:spacing w:before="0" w:beforeAutospacing="0" w:after="0" w:afterAutospacing="0"/>
        <w:jc w:val="both"/>
        <w:rPr>
          <w:rFonts w:cs="Times New Roman"/>
          <w:color w:val="000000"/>
          <w:szCs w:val="24"/>
        </w:rPr>
      </w:pPr>
      <w:r w:rsidRPr="0096597A">
        <w:rPr>
          <w:rFonts w:cs="Times New Roman"/>
          <w:color w:val="000000"/>
          <w:szCs w:val="24"/>
        </w:rPr>
        <w:t>Č</w:t>
      </w:r>
      <w:r w:rsidR="0063359E" w:rsidRPr="0096597A">
        <w:rPr>
          <w:rFonts w:cs="Times New Roman"/>
          <w:color w:val="000000"/>
          <w:szCs w:val="24"/>
        </w:rPr>
        <w:t>e muzej – član skupnosti – ne izpolnjuje svojih obveznosti do skupnosti dve leti zaporedoma, oziroma dvakrat v zadnjih treh letih, mu preneha članstvo v Skupnosti.</w:t>
      </w:r>
    </w:p>
    <w:p w:rsidR="00DA1389" w:rsidRDefault="00DA1389" w:rsidP="00C70917">
      <w:pPr>
        <w:autoSpaceDE w:val="0"/>
        <w:autoSpaceDN w:val="0"/>
        <w:adjustRightInd w:val="0"/>
        <w:spacing w:before="0" w:beforeAutospacing="0" w:after="0" w:afterAutospacing="0"/>
        <w:jc w:val="both"/>
        <w:rPr>
          <w:rFonts w:cs="Times New Roman"/>
          <w:color w:val="000000"/>
          <w:szCs w:val="24"/>
        </w:rPr>
      </w:pPr>
    </w:p>
    <w:p w:rsidR="00DA1389" w:rsidRPr="0096597A" w:rsidRDefault="00DA1389" w:rsidP="00C70917">
      <w:pPr>
        <w:autoSpaceDE w:val="0"/>
        <w:autoSpaceDN w:val="0"/>
        <w:adjustRightInd w:val="0"/>
        <w:spacing w:before="0" w:beforeAutospacing="0" w:after="0" w:afterAutospacing="0"/>
        <w:jc w:val="both"/>
        <w:rPr>
          <w:rFonts w:cs="Times New Roman"/>
          <w:szCs w:val="24"/>
        </w:rPr>
      </w:pPr>
      <w:r w:rsidRPr="0096597A">
        <w:rPr>
          <w:rFonts w:cs="Times New Roman"/>
          <w:szCs w:val="24"/>
        </w:rPr>
        <w:t>O izjemah na prošnjo člana odloča Skupščina.</w:t>
      </w:r>
    </w:p>
    <w:p w:rsidR="009015D5" w:rsidRPr="00DA1389" w:rsidRDefault="009015D5" w:rsidP="00C70917">
      <w:pPr>
        <w:autoSpaceDE w:val="0"/>
        <w:autoSpaceDN w:val="0"/>
        <w:adjustRightInd w:val="0"/>
        <w:spacing w:before="0" w:beforeAutospacing="0" w:after="0" w:afterAutospacing="0"/>
        <w:jc w:val="both"/>
        <w:rPr>
          <w:rFonts w:cs="Times New Roman"/>
          <w:color w:val="FF0000"/>
          <w:szCs w:val="24"/>
        </w:rPr>
      </w:pPr>
    </w:p>
    <w:p w:rsidR="00C200CE" w:rsidRPr="006A792B" w:rsidRDefault="00910711" w:rsidP="004B0559">
      <w:pPr>
        <w:pStyle w:val="Heading3"/>
        <w:rPr>
          <w:rFonts w:ascii="Times New Roman" w:hAnsi="Times New Roman" w:cs="Times New Roman"/>
          <w:color w:val="000000"/>
          <w:szCs w:val="24"/>
        </w:rPr>
      </w:pPr>
      <w:r>
        <w:rPr>
          <w:rFonts w:ascii="Times New Roman" w:hAnsi="Times New Roman" w:cs="Times New Roman"/>
          <w:bCs w:val="0"/>
          <w:color w:val="000000"/>
          <w:szCs w:val="24"/>
        </w:rPr>
        <w:t xml:space="preserve">         </w:t>
      </w:r>
      <w:r w:rsidR="00C200CE" w:rsidRPr="006A792B">
        <w:rPr>
          <w:rFonts w:ascii="Times New Roman" w:hAnsi="Times New Roman" w:cs="Times New Roman"/>
          <w:bCs w:val="0"/>
          <w:color w:val="000000"/>
          <w:szCs w:val="24"/>
        </w:rPr>
        <w:t xml:space="preserve">V. ORGANI SKUPNOSTI MUZEJEV SLOVENIJE </w:t>
      </w:r>
    </w:p>
    <w:p w:rsidR="00FF653C" w:rsidRDefault="00FF653C" w:rsidP="00FF653C">
      <w:pPr>
        <w:jc w:val="center"/>
        <w:rPr>
          <w:rFonts w:cs="Times New Roman"/>
          <w:color w:val="000000"/>
          <w:szCs w:val="24"/>
        </w:rPr>
      </w:pPr>
      <w:r>
        <w:rPr>
          <w:rFonts w:cs="Times New Roman"/>
          <w:color w:val="000000"/>
          <w:szCs w:val="24"/>
        </w:rPr>
        <w:t xml:space="preserve">13. člen </w:t>
      </w:r>
    </w:p>
    <w:p w:rsidR="00FB6730" w:rsidRPr="00FF653C" w:rsidRDefault="006A792B" w:rsidP="00FF653C">
      <w:pPr>
        <w:rPr>
          <w:rFonts w:cs="Times New Roman"/>
          <w:color w:val="000000"/>
          <w:szCs w:val="24"/>
        </w:rPr>
      </w:pPr>
      <w:r w:rsidRPr="003A2008">
        <w:rPr>
          <w:rFonts w:cs="Times New Roman"/>
          <w:szCs w:val="24"/>
        </w:rPr>
        <w:t xml:space="preserve">Organi Skupnosti muzejev so: </w:t>
      </w:r>
    </w:p>
    <w:p w:rsidR="00BB233F" w:rsidRPr="003A2008" w:rsidRDefault="00BB233F" w:rsidP="004B0559">
      <w:pPr>
        <w:rPr>
          <w:rFonts w:cs="Times New Roman"/>
          <w:szCs w:val="24"/>
        </w:rPr>
      </w:pPr>
      <w:r w:rsidRPr="003A2008">
        <w:rPr>
          <w:rFonts w:cs="Times New Roman"/>
          <w:szCs w:val="24"/>
        </w:rPr>
        <w:t>a) Skupščina Skupnosti</w:t>
      </w:r>
    </w:p>
    <w:p w:rsidR="006A792B" w:rsidRPr="003A2008" w:rsidRDefault="006A792B" w:rsidP="004B0559">
      <w:pPr>
        <w:rPr>
          <w:rFonts w:cs="Times New Roman"/>
          <w:szCs w:val="24"/>
        </w:rPr>
      </w:pPr>
      <w:r w:rsidRPr="003A2008">
        <w:rPr>
          <w:rFonts w:cs="Times New Roman"/>
          <w:szCs w:val="24"/>
        </w:rPr>
        <w:t xml:space="preserve">b) Predsedstvo Skupnosti </w:t>
      </w:r>
    </w:p>
    <w:p w:rsidR="00C200CE" w:rsidRPr="003A2008" w:rsidRDefault="006A792B" w:rsidP="004B0559">
      <w:pPr>
        <w:pStyle w:val="Default"/>
        <w:rPr>
          <w:rFonts w:ascii="Times New Roman" w:hAnsi="Times New Roman" w:cs="Times New Roman"/>
          <w:color w:val="auto"/>
        </w:rPr>
      </w:pPr>
      <w:r>
        <w:rPr>
          <w:rFonts w:cs="Times New Roman"/>
        </w:rPr>
        <w:t>c) Nadzorni odbor</w:t>
      </w:r>
      <w:r w:rsidR="00C200CE" w:rsidRPr="003A2008">
        <w:rPr>
          <w:rFonts w:cs="Times New Roman"/>
        </w:rPr>
        <w:t xml:space="preserve"> </w:t>
      </w:r>
    </w:p>
    <w:p w:rsidR="00C200CE" w:rsidRPr="003A2008" w:rsidRDefault="00C200CE" w:rsidP="004B0559">
      <w:pPr>
        <w:jc w:val="center"/>
        <w:rPr>
          <w:rFonts w:cs="Times New Roman"/>
          <w:szCs w:val="24"/>
        </w:rPr>
      </w:pPr>
      <w:r w:rsidRPr="003A2008">
        <w:rPr>
          <w:rFonts w:cs="Times New Roman"/>
          <w:szCs w:val="24"/>
        </w:rPr>
        <w:t xml:space="preserve">14. člen </w:t>
      </w:r>
    </w:p>
    <w:p w:rsidR="00C200CE" w:rsidRPr="003A2008" w:rsidRDefault="00C200CE" w:rsidP="004B0559">
      <w:pPr>
        <w:jc w:val="both"/>
        <w:rPr>
          <w:rFonts w:cs="Times New Roman"/>
          <w:szCs w:val="24"/>
        </w:rPr>
      </w:pPr>
      <w:r w:rsidRPr="003A2008">
        <w:rPr>
          <w:rFonts w:cs="Times New Roman"/>
          <w:szCs w:val="24"/>
        </w:rPr>
        <w:t>Skupščina Skupnosti je najvišji organ upravljanja Skupnosti in jo sestavljajo p</w:t>
      </w:r>
      <w:r w:rsidR="00826220">
        <w:rPr>
          <w:rFonts w:cs="Times New Roman"/>
          <w:szCs w:val="24"/>
        </w:rPr>
        <w:t>redstavniki vseh muzejev – članov</w:t>
      </w:r>
      <w:r w:rsidRPr="003A2008">
        <w:rPr>
          <w:rFonts w:cs="Times New Roman"/>
          <w:szCs w:val="24"/>
        </w:rPr>
        <w:t xml:space="preserve"> Skupnosti. Vsak muzej – član Skupnosti - ima v Skupščini po enega predstavnika. </w:t>
      </w:r>
    </w:p>
    <w:p w:rsidR="00C200CE" w:rsidRPr="003A2008" w:rsidRDefault="00C200CE" w:rsidP="004B0559">
      <w:pPr>
        <w:jc w:val="both"/>
        <w:rPr>
          <w:rFonts w:cs="Times New Roman"/>
          <w:szCs w:val="24"/>
        </w:rPr>
      </w:pPr>
      <w:r w:rsidRPr="003A2008">
        <w:rPr>
          <w:rFonts w:cs="Times New Roman"/>
          <w:szCs w:val="24"/>
        </w:rPr>
        <w:t>Vsak muzej – član</w:t>
      </w:r>
      <w:r w:rsidR="00826220">
        <w:rPr>
          <w:rFonts w:cs="Times New Roman"/>
          <w:szCs w:val="24"/>
        </w:rPr>
        <w:t xml:space="preserve"> Skupnosti - za sodelovanje na S</w:t>
      </w:r>
      <w:r w:rsidRPr="003A2008">
        <w:rPr>
          <w:rFonts w:cs="Times New Roman"/>
          <w:szCs w:val="24"/>
        </w:rPr>
        <w:t xml:space="preserve">kupščini s pisnim pooblastilom pooblasti enega izmed svojih delavcev, ki na tej Skupščini muzej zastopa. </w:t>
      </w:r>
    </w:p>
    <w:p w:rsidR="00C200CE" w:rsidRPr="003A2008" w:rsidRDefault="00C200CE" w:rsidP="004B0559">
      <w:pPr>
        <w:jc w:val="center"/>
        <w:rPr>
          <w:rFonts w:cs="Times New Roman"/>
          <w:szCs w:val="24"/>
        </w:rPr>
      </w:pPr>
      <w:r w:rsidRPr="003A2008">
        <w:rPr>
          <w:rFonts w:cs="Times New Roman"/>
          <w:szCs w:val="24"/>
        </w:rPr>
        <w:t xml:space="preserve">15. člen </w:t>
      </w:r>
    </w:p>
    <w:p w:rsidR="00C200CE" w:rsidRPr="003A2008" w:rsidRDefault="00C200CE" w:rsidP="004B0559">
      <w:pPr>
        <w:jc w:val="both"/>
        <w:rPr>
          <w:rFonts w:cs="Times New Roman"/>
          <w:szCs w:val="24"/>
        </w:rPr>
      </w:pPr>
      <w:r w:rsidRPr="003A2008">
        <w:rPr>
          <w:rFonts w:cs="Times New Roman"/>
          <w:szCs w:val="24"/>
        </w:rPr>
        <w:t xml:space="preserve">Člane preostalih organov Skupnosti, to je Predsedstva in Nadzornega odbora, pa izvoli Skupščina Skupnosti izmed predlaganih kandidatov na način in po postopku, ki je opredeljen v tem statutu. </w:t>
      </w:r>
    </w:p>
    <w:p w:rsidR="00C200CE" w:rsidRPr="003A2008" w:rsidRDefault="00C200CE" w:rsidP="004B0559">
      <w:pPr>
        <w:jc w:val="center"/>
        <w:rPr>
          <w:rFonts w:cs="Times New Roman"/>
          <w:szCs w:val="24"/>
        </w:rPr>
      </w:pPr>
      <w:r w:rsidRPr="003A2008">
        <w:rPr>
          <w:rFonts w:cs="Times New Roman"/>
          <w:szCs w:val="24"/>
        </w:rPr>
        <w:t xml:space="preserve">16. člen </w:t>
      </w:r>
    </w:p>
    <w:p w:rsidR="00C200CE" w:rsidRPr="003A2008" w:rsidRDefault="00C200CE" w:rsidP="004B0559">
      <w:pPr>
        <w:jc w:val="both"/>
        <w:rPr>
          <w:rFonts w:cs="Times New Roman"/>
          <w:szCs w:val="24"/>
        </w:rPr>
      </w:pPr>
      <w:r w:rsidRPr="003A2008">
        <w:rPr>
          <w:rFonts w:cs="Times New Roman"/>
          <w:szCs w:val="24"/>
        </w:rPr>
        <w:t xml:space="preserve">Kandidiranje za člane organov Skupnosti muzejev Slovenije se začne najmanj 30 dni pred potekom mandata tedanjim članom. Po sprejetju sklepa na seji Predsedstva, da se začenja postopek kandidiranja, predsednik Skupnosti pošlje vsem muzejem – članom Skupnosti - dopis, da se začenja postopek kandidiranja in volitev članov organov Skupnosti muzejev Slovenije, in jih zaprosi, da v roku 30 dni od prejema dopisa pošljejo volilni komisiji Skupnosti muzejev Slovenije imena kandidatov za člane Predsedstva in Nadzornega odbora Skupnosti muzejev Slovenije. Kandidaturi mora biti obvezno priložena izjava, s katero predlagani kandidat sprejema kandidaturo. </w:t>
      </w:r>
    </w:p>
    <w:p w:rsidR="00C200CE" w:rsidRPr="003A2008" w:rsidRDefault="00C200CE" w:rsidP="004B0559">
      <w:pPr>
        <w:jc w:val="center"/>
        <w:rPr>
          <w:rFonts w:cs="Times New Roman"/>
          <w:szCs w:val="24"/>
        </w:rPr>
      </w:pPr>
      <w:r w:rsidRPr="003A2008">
        <w:rPr>
          <w:rFonts w:cs="Times New Roman"/>
          <w:szCs w:val="24"/>
        </w:rPr>
        <w:t xml:space="preserve">17. člen </w:t>
      </w:r>
    </w:p>
    <w:p w:rsidR="00C200CE" w:rsidRPr="003A2008" w:rsidRDefault="00C200CE" w:rsidP="004B0559">
      <w:pPr>
        <w:jc w:val="both"/>
        <w:rPr>
          <w:rFonts w:cs="Times New Roman"/>
          <w:szCs w:val="24"/>
        </w:rPr>
      </w:pPr>
      <w:r w:rsidRPr="003A2008">
        <w:rPr>
          <w:rFonts w:cs="Times New Roman"/>
          <w:szCs w:val="24"/>
        </w:rPr>
        <w:lastRenderedPageBreak/>
        <w:t xml:space="preserve">Ko dosedanji predsednik Skupnosti prejme obvestilo volilne komisije, da je prejela kandidature za člane Predsedstva in Nadzornega odbora in da je določila obe kandidatni listi, skliče sejo Skupščine, na kateri se bodo opravile volitve. </w:t>
      </w:r>
    </w:p>
    <w:p w:rsidR="00C200CE" w:rsidRPr="003A2008" w:rsidRDefault="00C200CE" w:rsidP="004B0559">
      <w:pPr>
        <w:rPr>
          <w:rFonts w:cs="Times New Roman"/>
          <w:szCs w:val="24"/>
        </w:rPr>
      </w:pPr>
      <w:r w:rsidRPr="003A2008">
        <w:rPr>
          <w:rFonts w:cs="Times New Roman"/>
          <w:szCs w:val="24"/>
        </w:rPr>
        <w:t xml:space="preserve">Volitve članov Predsedstva in Nadzornega odbora so tajne. </w:t>
      </w:r>
    </w:p>
    <w:p w:rsidR="00C200CE" w:rsidRPr="003A2008" w:rsidRDefault="00C200CE" w:rsidP="004B0559">
      <w:pPr>
        <w:jc w:val="center"/>
        <w:rPr>
          <w:rFonts w:cs="Times New Roman"/>
          <w:szCs w:val="24"/>
        </w:rPr>
      </w:pPr>
      <w:r w:rsidRPr="003A2008">
        <w:rPr>
          <w:rFonts w:cs="Times New Roman"/>
          <w:szCs w:val="24"/>
        </w:rPr>
        <w:t xml:space="preserve">18. člen </w:t>
      </w:r>
    </w:p>
    <w:p w:rsidR="00C200CE" w:rsidRPr="003A2008" w:rsidRDefault="00C200CE" w:rsidP="004B0559">
      <w:pPr>
        <w:jc w:val="both"/>
        <w:rPr>
          <w:rFonts w:cs="Times New Roman"/>
          <w:szCs w:val="24"/>
        </w:rPr>
      </w:pPr>
      <w:r w:rsidRPr="003A2008">
        <w:rPr>
          <w:rFonts w:cs="Times New Roman"/>
          <w:szCs w:val="24"/>
        </w:rPr>
        <w:t xml:space="preserve">Mandat članom organov Skupnosti muzejev Slovenije je </w:t>
      </w:r>
      <w:r w:rsidR="005C7A7E">
        <w:rPr>
          <w:rFonts w:cs="Times New Roman"/>
          <w:szCs w:val="24"/>
        </w:rPr>
        <w:t>tri leta</w:t>
      </w:r>
      <w:r w:rsidRPr="003A2008">
        <w:rPr>
          <w:rFonts w:cs="Times New Roman"/>
          <w:szCs w:val="24"/>
        </w:rPr>
        <w:t xml:space="preserve"> in se lahko ponavlja. </w:t>
      </w:r>
    </w:p>
    <w:p w:rsidR="0063359E" w:rsidRPr="0096597A" w:rsidRDefault="00C200CE" w:rsidP="004B0559">
      <w:pPr>
        <w:jc w:val="both"/>
        <w:rPr>
          <w:rFonts w:cs="Times New Roman"/>
          <w:szCs w:val="24"/>
        </w:rPr>
      </w:pPr>
      <w:r w:rsidRPr="0096597A">
        <w:rPr>
          <w:rFonts w:cs="Times New Roman"/>
          <w:szCs w:val="24"/>
        </w:rPr>
        <w:t>Članom organov Sk</w:t>
      </w:r>
      <w:r w:rsidR="0063359E" w:rsidRPr="0096597A">
        <w:rPr>
          <w:rFonts w:cs="Times New Roman"/>
          <w:szCs w:val="24"/>
        </w:rPr>
        <w:t xml:space="preserve">upnosti muzejev Slovenije </w:t>
      </w:r>
      <w:r w:rsidRPr="0096597A">
        <w:rPr>
          <w:rFonts w:cs="Times New Roman"/>
          <w:szCs w:val="24"/>
        </w:rPr>
        <w:t>preneh</w:t>
      </w:r>
      <w:r w:rsidR="0063359E" w:rsidRPr="0096597A">
        <w:rPr>
          <w:rFonts w:cs="Times New Roman"/>
          <w:szCs w:val="24"/>
        </w:rPr>
        <w:t>a funkcija pred potekom mandata:</w:t>
      </w:r>
    </w:p>
    <w:p w:rsidR="0063359E" w:rsidRPr="0096597A" w:rsidRDefault="0096597A" w:rsidP="0063359E">
      <w:pPr>
        <w:pStyle w:val="ListParagraph"/>
        <w:numPr>
          <w:ilvl w:val="0"/>
          <w:numId w:val="9"/>
        </w:numPr>
        <w:jc w:val="both"/>
        <w:rPr>
          <w:rFonts w:cs="Times New Roman"/>
          <w:szCs w:val="24"/>
        </w:rPr>
      </w:pPr>
      <w:r>
        <w:rPr>
          <w:rFonts w:cs="Times New Roman"/>
          <w:szCs w:val="24"/>
        </w:rPr>
        <w:t>na</w:t>
      </w:r>
      <w:r w:rsidR="00C200CE" w:rsidRPr="0096597A">
        <w:rPr>
          <w:rFonts w:cs="Times New Roman"/>
          <w:szCs w:val="24"/>
        </w:rPr>
        <w:t xml:space="preserve"> lastno željo, </w:t>
      </w:r>
    </w:p>
    <w:p w:rsidR="0063359E" w:rsidRPr="0096597A" w:rsidRDefault="0063359E" w:rsidP="0063359E">
      <w:pPr>
        <w:pStyle w:val="ListParagraph"/>
        <w:numPr>
          <w:ilvl w:val="0"/>
          <w:numId w:val="9"/>
        </w:numPr>
        <w:jc w:val="both"/>
        <w:rPr>
          <w:rFonts w:cs="Times New Roman"/>
          <w:szCs w:val="24"/>
        </w:rPr>
      </w:pPr>
      <w:r w:rsidRPr="0096597A">
        <w:rPr>
          <w:rFonts w:cs="Times New Roman"/>
          <w:szCs w:val="24"/>
        </w:rPr>
        <w:t>zaradi prenehanja zaposlitve v muzeju, ki ga je kandidiral,</w:t>
      </w:r>
    </w:p>
    <w:p w:rsidR="00C200CE" w:rsidRPr="0096597A" w:rsidRDefault="0063359E" w:rsidP="0063359E">
      <w:pPr>
        <w:pStyle w:val="ListParagraph"/>
        <w:numPr>
          <w:ilvl w:val="0"/>
          <w:numId w:val="9"/>
        </w:numPr>
        <w:jc w:val="both"/>
        <w:rPr>
          <w:rFonts w:cs="Times New Roman"/>
          <w:szCs w:val="24"/>
        </w:rPr>
      </w:pPr>
      <w:r w:rsidRPr="0096597A">
        <w:rPr>
          <w:rFonts w:cs="Times New Roman"/>
          <w:szCs w:val="24"/>
        </w:rPr>
        <w:t xml:space="preserve">so odpoklicani. </w:t>
      </w:r>
    </w:p>
    <w:p w:rsidR="00FB6730" w:rsidRPr="00705BAF" w:rsidRDefault="00C200CE" w:rsidP="00705BAF">
      <w:pPr>
        <w:rPr>
          <w:rFonts w:cs="Times New Roman"/>
          <w:szCs w:val="24"/>
        </w:rPr>
      </w:pPr>
      <w:r w:rsidRPr="003A2008">
        <w:rPr>
          <w:rFonts w:cs="Times New Roman"/>
          <w:szCs w:val="24"/>
        </w:rPr>
        <w:t>V tem primeru se izvedejo nadomes</w:t>
      </w:r>
      <w:r w:rsidR="00705BAF">
        <w:rPr>
          <w:rFonts w:cs="Times New Roman"/>
          <w:szCs w:val="24"/>
        </w:rPr>
        <w:t xml:space="preserve">tne volitve na prvi skupščini. </w:t>
      </w:r>
      <w:r w:rsidR="00FF653C">
        <w:rPr>
          <w:rFonts w:cs="Times New Roman"/>
          <w:szCs w:val="24"/>
        </w:rPr>
        <w:t xml:space="preserve"> </w:t>
      </w:r>
    </w:p>
    <w:p w:rsidR="00275772" w:rsidRPr="00FB6730" w:rsidRDefault="00275772" w:rsidP="004B0559">
      <w:pPr>
        <w:pStyle w:val="ListParagraph"/>
        <w:numPr>
          <w:ilvl w:val="0"/>
          <w:numId w:val="6"/>
        </w:numPr>
        <w:autoSpaceDE w:val="0"/>
        <w:autoSpaceDN w:val="0"/>
        <w:adjustRightInd w:val="0"/>
        <w:spacing w:before="0" w:beforeAutospacing="0" w:after="0" w:afterAutospacing="0"/>
        <w:rPr>
          <w:rFonts w:cs="Times New Roman"/>
          <w:b/>
          <w:i/>
          <w:color w:val="000000"/>
          <w:szCs w:val="24"/>
        </w:rPr>
      </w:pPr>
      <w:r w:rsidRPr="00FB6730">
        <w:rPr>
          <w:rFonts w:cs="Times New Roman"/>
          <w:b/>
          <w:i/>
          <w:color w:val="000000"/>
          <w:szCs w:val="24"/>
        </w:rPr>
        <w:t xml:space="preserve">Skupščina Skupnosti </w:t>
      </w:r>
    </w:p>
    <w:p w:rsidR="00FB6730" w:rsidRPr="00FB6730" w:rsidRDefault="00FB6730" w:rsidP="004B0559">
      <w:pPr>
        <w:pStyle w:val="ListParagraph"/>
        <w:autoSpaceDE w:val="0"/>
        <w:autoSpaceDN w:val="0"/>
        <w:adjustRightInd w:val="0"/>
        <w:spacing w:before="0" w:beforeAutospacing="0" w:after="0" w:afterAutospacing="0"/>
        <w:rPr>
          <w:rFonts w:cs="Times New Roman"/>
          <w:b/>
          <w:i/>
          <w:color w:val="000000"/>
          <w:szCs w:val="24"/>
        </w:rPr>
      </w:pPr>
    </w:p>
    <w:p w:rsidR="00275772" w:rsidRPr="00275772" w:rsidRDefault="00275772" w:rsidP="004B0559">
      <w:pPr>
        <w:autoSpaceDE w:val="0"/>
        <w:autoSpaceDN w:val="0"/>
        <w:adjustRightInd w:val="0"/>
        <w:spacing w:before="0" w:beforeAutospacing="0" w:after="0" w:afterAutospacing="0"/>
        <w:jc w:val="center"/>
        <w:rPr>
          <w:rFonts w:cs="Times New Roman"/>
          <w:color w:val="000000"/>
          <w:szCs w:val="24"/>
        </w:rPr>
      </w:pPr>
      <w:r w:rsidRPr="00275772">
        <w:rPr>
          <w:rFonts w:cs="Times New Roman"/>
          <w:color w:val="000000"/>
          <w:szCs w:val="24"/>
        </w:rPr>
        <w:t xml:space="preserve">19. člen </w:t>
      </w:r>
    </w:p>
    <w:p w:rsidR="00275772" w:rsidRPr="00275772" w:rsidRDefault="00275772" w:rsidP="004B0559">
      <w:pPr>
        <w:autoSpaceDE w:val="0"/>
        <w:autoSpaceDN w:val="0"/>
        <w:adjustRightInd w:val="0"/>
        <w:spacing w:before="0" w:beforeAutospacing="0" w:after="0" w:afterAutospacing="0"/>
        <w:rPr>
          <w:rFonts w:cs="Times New Roman"/>
          <w:color w:val="000000"/>
          <w:szCs w:val="24"/>
        </w:rPr>
      </w:pPr>
      <w:r w:rsidRPr="00275772">
        <w:rPr>
          <w:rFonts w:cs="Times New Roman"/>
          <w:color w:val="000000"/>
          <w:szCs w:val="24"/>
        </w:rPr>
        <w:t>Skupščina Skupnosti</w:t>
      </w:r>
      <w:r w:rsidR="00FB6730">
        <w:rPr>
          <w:rFonts w:cs="Times New Roman"/>
          <w:color w:val="000000"/>
          <w:szCs w:val="24"/>
        </w:rPr>
        <w:t xml:space="preserve"> muzejev</w:t>
      </w:r>
      <w:r w:rsidRPr="00275772">
        <w:rPr>
          <w:rFonts w:cs="Times New Roman"/>
          <w:color w:val="000000"/>
          <w:szCs w:val="24"/>
        </w:rPr>
        <w:t xml:space="preserve">: </w:t>
      </w:r>
    </w:p>
    <w:p w:rsidR="00275772" w:rsidRPr="00275772" w:rsidRDefault="00275772" w:rsidP="004B0559">
      <w:pPr>
        <w:autoSpaceDE w:val="0"/>
        <w:autoSpaceDN w:val="0"/>
        <w:adjustRightInd w:val="0"/>
        <w:spacing w:before="0" w:beforeAutospacing="0" w:after="0" w:afterAutospacing="0"/>
        <w:rPr>
          <w:rFonts w:cs="Times New Roman"/>
          <w:color w:val="000000"/>
          <w:szCs w:val="24"/>
        </w:rPr>
      </w:pPr>
    </w:p>
    <w:p w:rsidR="00275772" w:rsidRPr="00275772" w:rsidRDefault="00275772" w:rsidP="004B0559">
      <w:pPr>
        <w:autoSpaceDE w:val="0"/>
        <w:autoSpaceDN w:val="0"/>
        <w:adjustRightInd w:val="0"/>
        <w:spacing w:before="0" w:beforeAutospacing="0" w:after="0" w:afterAutospacing="0"/>
        <w:ind w:left="360" w:hanging="360"/>
        <w:rPr>
          <w:rFonts w:cs="Times New Roman"/>
          <w:color w:val="000000"/>
          <w:szCs w:val="24"/>
        </w:rPr>
      </w:pPr>
      <w:r w:rsidRPr="00275772">
        <w:rPr>
          <w:rFonts w:cs="Times New Roman"/>
          <w:color w:val="000000"/>
          <w:szCs w:val="24"/>
        </w:rPr>
        <w:t xml:space="preserve">- sprejema statut in druge splošne akte Skupnosti ter njihove spremembe in dopolnitve, </w:t>
      </w:r>
    </w:p>
    <w:p w:rsidR="00275772" w:rsidRPr="00275772" w:rsidRDefault="00275772" w:rsidP="00826220">
      <w:pPr>
        <w:autoSpaceDE w:val="0"/>
        <w:autoSpaceDN w:val="0"/>
        <w:adjustRightInd w:val="0"/>
        <w:spacing w:before="0" w:beforeAutospacing="0" w:after="0" w:afterAutospacing="0"/>
        <w:rPr>
          <w:rFonts w:cs="Times New Roman"/>
          <w:color w:val="000000"/>
          <w:szCs w:val="24"/>
        </w:rPr>
      </w:pPr>
      <w:r w:rsidRPr="00275772">
        <w:rPr>
          <w:rFonts w:cs="Times New Roman"/>
          <w:color w:val="000000"/>
          <w:szCs w:val="24"/>
        </w:rPr>
        <w:t xml:space="preserve">- sprejema programska izhodišča in program dela Skupnosti, </w:t>
      </w:r>
    </w:p>
    <w:p w:rsidR="00275772" w:rsidRPr="00275772" w:rsidRDefault="00275772" w:rsidP="00826220">
      <w:pPr>
        <w:autoSpaceDE w:val="0"/>
        <w:autoSpaceDN w:val="0"/>
        <w:adjustRightInd w:val="0"/>
        <w:spacing w:before="0" w:beforeAutospacing="0" w:after="0" w:afterAutospacing="0"/>
        <w:rPr>
          <w:rFonts w:cs="Times New Roman"/>
          <w:color w:val="000000"/>
          <w:szCs w:val="24"/>
        </w:rPr>
      </w:pPr>
      <w:r w:rsidRPr="00275772">
        <w:rPr>
          <w:rFonts w:cs="Times New Roman"/>
          <w:color w:val="000000"/>
          <w:szCs w:val="24"/>
        </w:rPr>
        <w:t xml:space="preserve">- obravnava delo organov, ki jih imenuje oziroma voli, </w:t>
      </w:r>
    </w:p>
    <w:p w:rsidR="00275772" w:rsidRPr="00275772" w:rsidRDefault="00275772" w:rsidP="00826220">
      <w:pPr>
        <w:autoSpaceDE w:val="0"/>
        <w:autoSpaceDN w:val="0"/>
        <w:adjustRightInd w:val="0"/>
        <w:spacing w:before="0" w:beforeAutospacing="0" w:after="0" w:afterAutospacing="0"/>
        <w:rPr>
          <w:rFonts w:cs="Times New Roman"/>
          <w:color w:val="000000"/>
          <w:szCs w:val="24"/>
        </w:rPr>
      </w:pPr>
      <w:r w:rsidRPr="00275772">
        <w:rPr>
          <w:rFonts w:cs="Times New Roman"/>
          <w:color w:val="000000"/>
          <w:szCs w:val="24"/>
        </w:rPr>
        <w:t>- obravnava in sprejema poročilo Predsedstva o delu in</w:t>
      </w:r>
      <w:r w:rsidR="00FB6730">
        <w:rPr>
          <w:rFonts w:cs="Times New Roman"/>
          <w:color w:val="000000"/>
          <w:szCs w:val="24"/>
        </w:rPr>
        <w:t xml:space="preserve"> poslovanju Skupnosti v minulem </w:t>
      </w:r>
      <w:r w:rsidRPr="00275772">
        <w:rPr>
          <w:rFonts w:cs="Times New Roman"/>
          <w:color w:val="000000"/>
          <w:szCs w:val="24"/>
        </w:rPr>
        <w:t xml:space="preserve">obdobju, </w:t>
      </w:r>
    </w:p>
    <w:p w:rsidR="00275772" w:rsidRPr="00275772" w:rsidRDefault="00275772" w:rsidP="00826220">
      <w:pPr>
        <w:autoSpaceDE w:val="0"/>
        <w:autoSpaceDN w:val="0"/>
        <w:adjustRightInd w:val="0"/>
        <w:spacing w:before="0" w:beforeAutospacing="0" w:after="0" w:afterAutospacing="0"/>
        <w:rPr>
          <w:rFonts w:cs="Times New Roman"/>
          <w:color w:val="000000"/>
          <w:szCs w:val="24"/>
        </w:rPr>
      </w:pPr>
      <w:r w:rsidRPr="00275772">
        <w:rPr>
          <w:rFonts w:cs="Times New Roman"/>
          <w:color w:val="000000"/>
          <w:szCs w:val="24"/>
        </w:rPr>
        <w:t xml:space="preserve">- daje predsedniku Predsedstva Skupnosti predloge in mnenja o posameznih vprašanjih, </w:t>
      </w:r>
    </w:p>
    <w:p w:rsidR="00275772" w:rsidRPr="00275772" w:rsidRDefault="00275772" w:rsidP="00826220">
      <w:pPr>
        <w:autoSpaceDE w:val="0"/>
        <w:autoSpaceDN w:val="0"/>
        <w:adjustRightInd w:val="0"/>
        <w:spacing w:before="0" w:beforeAutospacing="0" w:after="0" w:afterAutospacing="0"/>
        <w:rPr>
          <w:rFonts w:cs="Times New Roman"/>
          <w:color w:val="000000"/>
          <w:szCs w:val="24"/>
        </w:rPr>
      </w:pPr>
      <w:r w:rsidRPr="00275772">
        <w:rPr>
          <w:rFonts w:cs="Times New Roman"/>
          <w:color w:val="000000"/>
          <w:szCs w:val="24"/>
        </w:rPr>
        <w:t xml:space="preserve">- voli Predsedstvo in Nadzorni odbor, </w:t>
      </w:r>
    </w:p>
    <w:p w:rsidR="00275772" w:rsidRPr="00275772" w:rsidRDefault="00275772" w:rsidP="00826220">
      <w:pPr>
        <w:autoSpaceDE w:val="0"/>
        <w:autoSpaceDN w:val="0"/>
        <w:adjustRightInd w:val="0"/>
        <w:spacing w:before="0" w:beforeAutospacing="0" w:after="0" w:afterAutospacing="0"/>
        <w:rPr>
          <w:rFonts w:cs="Times New Roman"/>
          <w:color w:val="000000"/>
          <w:szCs w:val="24"/>
        </w:rPr>
      </w:pPr>
      <w:r w:rsidRPr="00275772">
        <w:rPr>
          <w:rFonts w:cs="Times New Roman"/>
          <w:color w:val="000000"/>
          <w:szCs w:val="24"/>
        </w:rPr>
        <w:t xml:space="preserve">- opravlja druge pristojnosti po zakonu. </w:t>
      </w:r>
    </w:p>
    <w:p w:rsidR="00275772" w:rsidRPr="00275772" w:rsidRDefault="00275772" w:rsidP="004B0559">
      <w:pPr>
        <w:autoSpaceDE w:val="0"/>
        <w:autoSpaceDN w:val="0"/>
        <w:adjustRightInd w:val="0"/>
        <w:spacing w:before="0" w:beforeAutospacing="0" w:after="0" w:afterAutospacing="0"/>
        <w:rPr>
          <w:rFonts w:cs="Times New Roman"/>
          <w:color w:val="000000"/>
          <w:szCs w:val="24"/>
        </w:rPr>
      </w:pPr>
    </w:p>
    <w:p w:rsidR="00275772" w:rsidRPr="00275772" w:rsidRDefault="00275772" w:rsidP="004B0559">
      <w:pPr>
        <w:autoSpaceDE w:val="0"/>
        <w:autoSpaceDN w:val="0"/>
        <w:adjustRightInd w:val="0"/>
        <w:spacing w:before="0" w:beforeAutospacing="0" w:after="0" w:afterAutospacing="0"/>
        <w:jc w:val="center"/>
        <w:rPr>
          <w:rFonts w:cs="Times New Roman"/>
          <w:color w:val="000000"/>
          <w:szCs w:val="24"/>
        </w:rPr>
      </w:pPr>
      <w:r w:rsidRPr="00275772">
        <w:rPr>
          <w:rFonts w:cs="Times New Roman"/>
          <w:color w:val="000000"/>
          <w:szCs w:val="24"/>
        </w:rPr>
        <w:t xml:space="preserve">20. člen </w:t>
      </w:r>
    </w:p>
    <w:p w:rsidR="00434A8C" w:rsidRDefault="00434A8C" w:rsidP="004B0559">
      <w:pPr>
        <w:autoSpaceDE w:val="0"/>
        <w:autoSpaceDN w:val="0"/>
        <w:adjustRightInd w:val="0"/>
        <w:spacing w:before="0" w:beforeAutospacing="0" w:after="0" w:afterAutospacing="0"/>
        <w:jc w:val="both"/>
        <w:rPr>
          <w:rFonts w:cs="Times New Roman"/>
          <w:color w:val="000000"/>
          <w:szCs w:val="24"/>
        </w:rPr>
      </w:pPr>
    </w:p>
    <w:p w:rsidR="00275772" w:rsidRPr="00275772" w:rsidRDefault="00275772" w:rsidP="004B0559">
      <w:pPr>
        <w:autoSpaceDE w:val="0"/>
        <w:autoSpaceDN w:val="0"/>
        <w:adjustRightInd w:val="0"/>
        <w:spacing w:before="0" w:beforeAutospacing="0" w:after="0" w:afterAutospacing="0"/>
        <w:jc w:val="both"/>
        <w:rPr>
          <w:rFonts w:cs="Times New Roman"/>
          <w:color w:val="000000"/>
          <w:szCs w:val="24"/>
        </w:rPr>
      </w:pPr>
      <w:r w:rsidRPr="00275772">
        <w:rPr>
          <w:rFonts w:cs="Times New Roman"/>
          <w:color w:val="000000"/>
          <w:szCs w:val="24"/>
        </w:rPr>
        <w:t xml:space="preserve">Skupščina Skupnosti se sestaja na rednih sejah, če jo skliče predsednik na svojo lastno pobudo, na zahtevo Predsedstva, Nadzornega odbora ali tretjine članov. </w:t>
      </w:r>
    </w:p>
    <w:p w:rsidR="00275772" w:rsidRPr="00275772" w:rsidRDefault="00275772" w:rsidP="004B0559">
      <w:pPr>
        <w:autoSpaceDE w:val="0"/>
        <w:autoSpaceDN w:val="0"/>
        <w:adjustRightInd w:val="0"/>
        <w:spacing w:before="0" w:beforeAutospacing="0" w:after="0" w:afterAutospacing="0"/>
        <w:jc w:val="both"/>
        <w:rPr>
          <w:rFonts w:cs="Times New Roman"/>
          <w:color w:val="000000"/>
          <w:szCs w:val="24"/>
        </w:rPr>
      </w:pPr>
      <w:r w:rsidRPr="00275772">
        <w:rPr>
          <w:rFonts w:cs="Times New Roman"/>
          <w:color w:val="000000"/>
          <w:szCs w:val="24"/>
        </w:rPr>
        <w:t xml:space="preserve">Seje Skupščine Skupnosti vodi delovno predsedstvo, sestavljeno iz treh članov Skupščine, ki ga izvolijo navzoči na vsaki seji. O poteku seje se na seji piše zapisnik. </w:t>
      </w:r>
    </w:p>
    <w:p w:rsidR="00434A8C" w:rsidRDefault="00275772" w:rsidP="004B0559">
      <w:pPr>
        <w:autoSpaceDE w:val="0"/>
        <w:autoSpaceDN w:val="0"/>
        <w:adjustRightInd w:val="0"/>
        <w:spacing w:before="0" w:beforeAutospacing="0" w:after="0" w:afterAutospacing="0"/>
        <w:jc w:val="both"/>
        <w:rPr>
          <w:rFonts w:cs="Times New Roman"/>
          <w:color w:val="000000"/>
          <w:szCs w:val="24"/>
        </w:rPr>
      </w:pPr>
      <w:r w:rsidRPr="00275772">
        <w:rPr>
          <w:rFonts w:cs="Times New Roman"/>
          <w:color w:val="000000"/>
          <w:szCs w:val="24"/>
        </w:rPr>
        <w:t xml:space="preserve">Na svojih sejah Skupščina veljavno odloča, če so navzoči predstavniki najmanj polovice vseh članov, odločitev pa je sprejeta, če je zanjo glasovala več kot polovica navzočih. </w:t>
      </w:r>
    </w:p>
    <w:p w:rsidR="00275772" w:rsidRPr="00275772" w:rsidRDefault="00275772" w:rsidP="004B0559">
      <w:pPr>
        <w:autoSpaceDE w:val="0"/>
        <w:autoSpaceDN w:val="0"/>
        <w:adjustRightInd w:val="0"/>
        <w:spacing w:before="0" w:beforeAutospacing="0" w:after="0" w:afterAutospacing="0"/>
        <w:jc w:val="both"/>
        <w:rPr>
          <w:rFonts w:cs="Times New Roman"/>
          <w:color w:val="000000"/>
          <w:szCs w:val="24"/>
        </w:rPr>
      </w:pPr>
      <w:r w:rsidRPr="00275772">
        <w:rPr>
          <w:rFonts w:cs="Times New Roman"/>
          <w:color w:val="000000"/>
          <w:szCs w:val="24"/>
        </w:rPr>
        <w:t xml:space="preserve">Z dvotretjinsko večino navzočih/udeleženih odloča skupščina o sprejemu statuta in drugih splošnih aktov ter o njihovih spremembah in dopolnitvah. </w:t>
      </w:r>
    </w:p>
    <w:p w:rsidR="00275772" w:rsidRPr="00275772" w:rsidRDefault="00275772" w:rsidP="004B0559">
      <w:pPr>
        <w:autoSpaceDE w:val="0"/>
        <w:autoSpaceDN w:val="0"/>
        <w:adjustRightInd w:val="0"/>
        <w:spacing w:before="0" w:beforeAutospacing="0" w:after="0" w:afterAutospacing="0"/>
        <w:rPr>
          <w:rFonts w:cs="Times New Roman"/>
          <w:color w:val="000000"/>
          <w:szCs w:val="24"/>
        </w:rPr>
      </w:pPr>
      <w:r w:rsidRPr="00275772">
        <w:rPr>
          <w:rFonts w:cs="Times New Roman"/>
          <w:color w:val="000000"/>
          <w:szCs w:val="24"/>
        </w:rPr>
        <w:t xml:space="preserve">Če ob pričetku seje Skupščine ni zagotovljena prisotnost predstavnikov najmanj polovice vseh članov, se seja prestavi za 30 minut, po preteku tega časa pa Skupščina veljavno odloča, ne glede na število prisotnih predstavnikov članov. </w:t>
      </w:r>
    </w:p>
    <w:p w:rsidR="00275772" w:rsidRPr="00275772" w:rsidRDefault="00275772" w:rsidP="004B0559">
      <w:pPr>
        <w:autoSpaceDE w:val="0"/>
        <w:autoSpaceDN w:val="0"/>
        <w:adjustRightInd w:val="0"/>
        <w:spacing w:before="0" w:beforeAutospacing="0" w:after="0" w:afterAutospacing="0"/>
        <w:jc w:val="both"/>
        <w:rPr>
          <w:rFonts w:cs="Times New Roman"/>
          <w:color w:val="000000"/>
          <w:szCs w:val="24"/>
        </w:rPr>
      </w:pPr>
      <w:r w:rsidRPr="00275772">
        <w:rPr>
          <w:rFonts w:cs="Times New Roman"/>
          <w:color w:val="000000"/>
          <w:szCs w:val="24"/>
        </w:rPr>
        <w:t xml:space="preserve">Skupščina o predlogih sklepov glasuje praviloma javno, če se ne odloči za tajno glasovanje. </w:t>
      </w:r>
    </w:p>
    <w:p w:rsidR="00275772" w:rsidRPr="00275772" w:rsidRDefault="00275772" w:rsidP="004B0559">
      <w:pPr>
        <w:autoSpaceDE w:val="0"/>
        <w:autoSpaceDN w:val="0"/>
        <w:adjustRightInd w:val="0"/>
        <w:spacing w:before="0" w:beforeAutospacing="0" w:after="0" w:afterAutospacing="0"/>
        <w:jc w:val="both"/>
        <w:rPr>
          <w:rFonts w:cs="Times New Roman"/>
          <w:color w:val="000000"/>
          <w:szCs w:val="24"/>
        </w:rPr>
      </w:pPr>
      <w:r w:rsidRPr="00275772">
        <w:rPr>
          <w:rFonts w:cs="Times New Roman"/>
          <w:color w:val="000000"/>
          <w:szCs w:val="24"/>
        </w:rPr>
        <w:t xml:space="preserve">Potek seje Skupščine, pravila za pisanje zapisnika in način sprejemanja sklepov ter glasovanja določa Poslovnik za delo Skupščine Skupnosti muzejev Slovenije. </w:t>
      </w:r>
    </w:p>
    <w:p w:rsidR="00275772" w:rsidRPr="00275772" w:rsidRDefault="00275772" w:rsidP="004B0559">
      <w:pPr>
        <w:autoSpaceDE w:val="0"/>
        <w:autoSpaceDN w:val="0"/>
        <w:adjustRightInd w:val="0"/>
        <w:spacing w:before="0" w:beforeAutospacing="0" w:after="0" w:afterAutospacing="0"/>
        <w:jc w:val="both"/>
        <w:rPr>
          <w:rFonts w:cs="Times New Roman"/>
          <w:color w:val="000000"/>
          <w:szCs w:val="24"/>
        </w:rPr>
      </w:pPr>
      <w:r w:rsidRPr="0096597A">
        <w:rPr>
          <w:rFonts w:cs="Times New Roman"/>
          <w:color w:val="000000"/>
          <w:szCs w:val="24"/>
        </w:rPr>
        <w:t xml:space="preserve">Izjemoma, ko seje ni mogoče izpeljati, odločitev o posameznem vprašanju pa je nujna, lahko Skupščina Skupnosti odloča na dopisni seji. Odločitev na dopisni seji je sprejeta, če več kot </w:t>
      </w:r>
      <w:r w:rsidRPr="0096597A">
        <w:rPr>
          <w:rFonts w:cs="Times New Roman"/>
          <w:color w:val="000000"/>
          <w:szCs w:val="24"/>
        </w:rPr>
        <w:lastRenderedPageBreak/>
        <w:t xml:space="preserve">polovica članov v določenem roku pisno sporoči, da se s predlogom strinja. </w:t>
      </w:r>
      <w:r w:rsidR="00CF7294" w:rsidRPr="0096597A">
        <w:rPr>
          <w:rFonts w:cs="Times New Roman"/>
          <w:color w:val="000000"/>
          <w:szCs w:val="24"/>
        </w:rPr>
        <w:t>Izjema je sprejem novih članic, kjer glasovanje o sprejemu poteka v skladu z 10. členom.</w:t>
      </w:r>
    </w:p>
    <w:p w:rsidR="00275772" w:rsidRPr="003A2008" w:rsidRDefault="00275772" w:rsidP="004B0559">
      <w:pPr>
        <w:rPr>
          <w:rFonts w:cs="Times New Roman"/>
          <w:szCs w:val="24"/>
        </w:rPr>
      </w:pPr>
      <w:r w:rsidRPr="003A2008">
        <w:rPr>
          <w:rFonts w:cs="Times New Roman"/>
          <w:color w:val="000000"/>
          <w:szCs w:val="24"/>
        </w:rPr>
        <w:t>O dopisni seji se sestavi zapisnik.</w:t>
      </w:r>
    </w:p>
    <w:p w:rsidR="00275772" w:rsidRDefault="00910711" w:rsidP="004B0559">
      <w:pPr>
        <w:autoSpaceDE w:val="0"/>
        <w:autoSpaceDN w:val="0"/>
        <w:adjustRightInd w:val="0"/>
        <w:spacing w:before="0" w:beforeAutospacing="0" w:after="0" w:afterAutospacing="0"/>
        <w:rPr>
          <w:rFonts w:cs="Times New Roman"/>
          <w:b/>
          <w:i/>
          <w:color w:val="000000"/>
          <w:szCs w:val="24"/>
        </w:rPr>
      </w:pPr>
      <w:r>
        <w:rPr>
          <w:rFonts w:cs="Times New Roman"/>
          <w:color w:val="000000"/>
          <w:szCs w:val="24"/>
        </w:rPr>
        <w:t xml:space="preserve">         </w:t>
      </w:r>
      <w:r w:rsidR="00275772" w:rsidRPr="00434A8C">
        <w:rPr>
          <w:rFonts w:cs="Times New Roman"/>
          <w:b/>
          <w:i/>
          <w:color w:val="000000"/>
          <w:szCs w:val="24"/>
        </w:rPr>
        <w:t xml:space="preserve">B) Predsedstvo Skupnosti </w:t>
      </w:r>
    </w:p>
    <w:p w:rsidR="004B0559" w:rsidRPr="00434A8C" w:rsidRDefault="004B0559" w:rsidP="004B0559">
      <w:pPr>
        <w:autoSpaceDE w:val="0"/>
        <w:autoSpaceDN w:val="0"/>
        <w:adjustRightInd w:val="0"/>
        <w:spacing w:before="0" w:beforeAutospacing="0" w:after="0" w:afterAutospacing="0"/>
        <w:rPr>
          <w:rFonts w:cs="Times New Roman"/>
          <w:b/>
          <w:i/>
          <w:color w:val="000000"/>
          <w:szCs w:val="24"/>
        </w:rPr>
      </w:pPr>
    </w:p>
    <w:p w:rsidR="00275772" w:rsidRPr="00275772" w:rsidRDefault="00275772" w:rsidP="004B0559">
      <w:pPr>
        <w:autoSpaceDE w:val="0"/>
        <w:autoSpaceDN w:val="0"/>
        <w:adjustRightInd w:val="0"/>
        <w:spacing w:before="0" w:beforeAutospacing="0" w:after="0" w:afterAutospacing="0"/>
        <w:jc w:val="center"/>
        <w:rPr>
          <w:rFonts w:cs="Times New Roman"/>
          <w:color w:val="000000"/>
          <w:szCs w:val="24"/>
        </w:rPr>
      </w:pPr>
      <w:r w:rsidRPr="00275772">
        <w:rPr>
          <w:rFonts w:cs="Times New Roman"/>
          <w:color w:val="000000"/>
          <w:szCs w:val="24"/>
        </w:rPr>
        <w:t xml:space="preserve">21. člen </w:t>
      </w:r>
    </w:p>
    <w:p w:rsidR="00275772" w:rsidRPr="00275772" w:rsidRDefault="00275772" w:rsidP="004B0559">
      <w:pPr>
        <w:autoSpaceDE w:val="0"/>
        <w:autoSpaceDN w:val="0"/>
        <w:adjustRightInd w:val="0"/>
        <w:spacing w:before="0" w:beforeAutospacing="0" w:after="0" w:afterAutospacing="0"/>
        <w:jc w:val="both"/>
        <w:rPr>
          <w:rFonts w:cs="Times New Roman"/>
          <w:color w:val="000000"/>
          <w:szCs w:val="24"/>
        </w:rPr>
      </w:pPr>
      <w:r w:rsidRPr="00275772">
        <w:rPr>
          <w:rFonts w:cs="Times New Roman"/>
          <w:color w:val="000000"/>
          <w:szCs w:val="24"/>
        </w:rPr>
        <w:t xml:space="preserve">Predsedstvo Skupnosti je strokovni in izvršilni organ Skupnosti, sestavljen iz (11) enajstih članov. </w:t>
      </w:r>
    </w:p>
    <w:p w:rsidR="004B0559" w:rsidRDefault="004B0559" w:rsidP="004B0559">
      <w:pPr>
        <w:autoSpaceDE w:val="0"/>
        <w:autoSpaceDN w:val="0"/>
        <w:adjustRightInd w:val="0"/>
        <w:spacing w:before="0" w:beforeAutospacing="0" w:after="0" w:afterAutospacing="0"/>
        <w:rPr>
          <w:rFonts w:cs="Times New Roman"/>
          <w:szCs w:val="24"/>
        </w:rPr>
      </w:pPr>
    </w:p>
    <w:p w:rsidR="00275772" w:rsidRPr="00275772" w:rsidRDefault="004B0559" w:rsidP="004B0559">
      <w:pPr>
        <w:autoSpaceDE w:val="0"/>
        <w:autoSpaceDN w:val="0"/>
        <w:adjustRightInd w:val="0"/>
        <w:spacing w:before="0" w:beforeAutospacing="0" w:after="0" w:afterAutospacing="0"/>
        <w:rPr>
          <w:rFonts w:cs="Times New Roman"/>
          <w:szCs w:val="24"/>
        </w:rPr>
      </w:pPr>
      <w:r>
        <w:rPr>
          <w:rFonts w:cs="Times New Roman"/>
          <w:szCs w:val="24"/>
        </w:rPr>
        <w:t xml:space="preserve">                                                                 </w:t>
      </w:r>
      <w:r w:rsidR="00910711">
        <w:rPr>
          <w:rFonts w:cs="Times New Roman"/>
          <w:szCs w:val="24"/>
        </w:rPr>
        <w:t xml:space="preserve">  </w:t>
      </w:r>
      <w:r>
        <w:rPr>
          <w:rFonts w:cs="Times New Roman"/>
          <w:szCs w:val="24"/>
        </w:rPr>
        <w:t xml:space="preserve">  </w:t>
      </w:r>
      <w:r w:rsidR="00275772" w:rsidRPr="00275772">
        <w:rPr>
          <w:rFonts w:cs="Times New Roman"/>
          <w:szCs w:val="24"/>
        </w:rPr>
        <w:t xml:space="preserve">22. člen </w:t>
      </w:r>
    </w:p>
    <w:p w:rsidR="004B0559" w:rsidRDefault="004B0559" w:rsidP="004B0559">
      <w:pPr>
        <w:autoSpaceDE w:val="0"/>
        <w:autoSpaceDN w:val="0"/>
        <w:adjustRightInd w:val="0"/>
        <w:spacing w:before="0" w:beforeAutospacing="0" w:after="0" w:afterAutospacing="0"/>
        <w:rPr>
          <w:rFonts w:cs="Times New Roman"/>
          <w:szCs w:val="24"/>
        </w:rPr>
      </w:pPr>
    </w:p>
    <w:p w:rsidR="00275772" w:rsidRPr="00275772" w:rsidRDefault="00275772" w:rsidP="004B0559">
      <w:pPr>
        <w:autoSpaceDE w:val="0"/>
        <w:autoSpaceDN w:val="0"/>
        <w:adjustRightInd w:val="0"/>
        <w:spacing w:before="0" w:beforeAutospacing="0" w:after="0" w:afterAutospacing="0"/>
        <w:rPr>
          <w:rFonts w:cs="Times New Roman"/>
          <w:szCs w:val="24"/>
        </w:rPr>
      </w:pPr>
      <w:r w:rsidRPr="00275772">
        <w:rPr>
          <w:rFonts w:cs="Times New Roman"/>
          <w:szCs w:val="24"/>
        </w:rPr>
        <w:t xml:space="preserve">Predsedstvo Skupnosti: </w:t>
      </w:r>
    </w:p>
    <w:p w:rsidR="00275772" w:rsidRPr="00275772" w:rsidRDefault="00275772" w:rsidP="004B0559">
      <w:pPr>
        <w:autoSpaceDE w:val="0"/>
        <w:autoSpaceDN w:val="0"/>
        <w:adjustRightInd w:val="0"/>
        <w:spacing w:before="0" w:beforeAutospacing="0" w:after="0" w:afterAutospacing="0"/>
        <w:rPr>
          <w:rFonts w:cs="Times New Roman"/>
          <w:szCs w:val="24"/>
        </w:rPr>
      </w:pPr>
    </w:p>
    <w:p w:rsidR="00275772" w:rsidRPr="00275772" w:rsidRDefault="00275772" w:rsidP="004B0559">
      <w:pPr>
        <w:autoSpaceDE w:val="0"/>
        <w:autoSpaceDN w:val="0"/>
        <w:adjustRightInd w:val="0"/>
        <w:spacing w:before="0" w:beforeAutospacing="0" w:after="0" w:afterAutospacing="0"/>
        <w:ind w:left="360" w:hanging="360"/>
        <w:rPr>
          <w:rFonts w:cs="Times New Roman"/>
          <w:szCs w:val="24"/>
        </w:rPr>
      </w:pPr>
      <w:r w:rsidRPr="00275772">
        <w:rPr>
          <w:rFonts w:cs="Times New Roman"/>
          <w:szCs w:val="24"/>
        </w:rPr>
        <w:t xml:space="preserve">- pripravlja predlog statuta in drugih splošnih aktov ter njihove spremembe in dopolnitve, </w:t>
      </w:r>
    </w:p>
    <w:p w:rsidR="00275772" w:rsidRPr="00275772" w:rsidRDefault="00275772" w:rsidP="00826220">
      <w:pPr>
        <w:autoSpaceDE w:val="0"/>
        <w:autoSpaceDN w:val="0"/>
        <w:adjustRightInd w:val="0"/>
        <w:spacing w:before="0" w:beforeAutospacing="0" w:after="0" w:afterAutospacing="0"/>
        <w:rPr>
          <w:rFonts w:cs="Times New Roman"/>
          <w:szCs w:val="24"/>
        </w:rPr>
      </w:pPr>
      <w:r w:rsidRPr="00275772">
        <w:rPr>
          <w:rFonts w:cs="Times New Roman"/>
          <w:szCs w:val="24"/>
        </w:rPr>
        <w:t xml:space="preserve">- pripravlja in sprejema letni delovni načrt in poročilo o njegovem izvajanju, </w:t>
      </w:r>
    </w:p>
    <w:p w:rsidR="00275772" w:rsidRPr="00275772" w:rsidRDefault="00275772" w:rsidP="00826220">
      <w:pPr>
        <w:autoSpaceDE w:val="0"/>
        <w:autoSpaceDN w:val="0"/>
        <w:adjustRightInd w:val="0"/>
        <w:spacing w:before="0" w:beforeAutospacing="0" w:after="0" w:afterAutospacing="0"/>
        <w:rPr>
          <w:rFonts w:cs="Times New Roman"/>
          <w:szCs w:val="24"/>
        </w:rPr>
      </w:pPr>
      <w:r w:rsidRPr="00275772">
        <w:rPr>
          <w:rFonts w:cs="Times New Roman"/>
          <w:szCs w:val="24"/>
        </w:rPr>
        <w:t xml:space="preserve">- določa finančni načrt in sprejema sklepni račun Skupnosti, </w:t>
      </w:r>
    </w:p>
    <w:p w:rsidR="00275772" w:rsidRPr="00275772" w:rsidRDefault="00275772" w:rsidP="00826220">
      <w:pPr>
        <w:autoSpaceDE w:val="0"/>
        <w:autoSpaceDN w:val="0"/>
        <w:adjustRightInd w:val="0"/>
        <w:spacing w:before="0" w:beforeAutospacing="0" w:after="0" w:afterAutospacing="0"/>
        <w:rPr>
          <w:rFonts w:cs="Times New Roman"/>
          <w:szCs w:val="24"/>
        </w:rPr>
      </w:pPr>
      <w:r w:rsidRPr="00275772">
        <w:rPr>
          <w:rFonts w:cs="Times New Roman"/>
          <w:szCs w:val="24"/>
        </w:rPr>
        <w:t xml:space="preserve">- obravnava aktualne probleme članic in predlaga rešitve, </w:t>
      </w:r>
    </w:p>
    <w:p w:rsidR="00275772" w:rsidRPr="00275772" w:rsidRDefault="00275772" w:rsidP="00826220">
      <w:pPr>
        <w:autoSpaceDE w:val="0"/>
        <w:autoSpaceDN w:val="0"/>
        <w:adjustRightInd w:val="0"/>
        <w:spacing w:before="0" w:beforeAutospacing="0" w:after="0" w:afterAutospacing="0"/>
        <w:rPr>
          <w:rFonts w:cs="Times New Roman"/>
          <w:szCs w:val="24"/>
        </w:rPr>
      </w:pPr>
      <w:r w:rsidRPr="00275772">
        <w:rPr>
          <w:rFonts w:cs="Times New Roman"/>
          <w:szCs w:val="24"/>
        </w:rPr>
        <w:t xml:space="preserve">- sprejema finančni načrt, </w:t>
      </w:r>
    </w:p>
    <w:p w:rsidR="00275772" w:rsidRPr="00275772" w:rsidRDefault="00275772" w:rsidP="00826220">
      <w:pPr>
        <w:autoSpaceDE w:val="0"/>
        <w:autoSpaceDN w:val="0"/>
        <w:adjustRightInd w:val="0"/>
        <w:spacing w:before="0" w:beforeAutospacing="0" w:after="0" w:afterAutospacing="0"/>
        <w:rPr>
          <w:rFonts w:cs="Times New Roman"/>
          <w:szCs w:val="24"/>
        </w:rPr>
      </w:pPr>
      <w:r w:rsidRPr="00275772">
        <w:rPr>
          <w:rFonts w:cs="Times New Roman"/>
          <w:szCs w:val="24"/>
        </w:rPr>
        <w:t xml:space="preserve">- določa višino letne članarine in rok za plačilo le-te, </w:t>
      </w:r>
    </w:p>
    <w:p w:rsidR="00275772" w:rsidRPr="00275772" w:rsidRDefault="00275772" w:rsidP="00826220">
      <w:pPr>
        <w:autoSpaceDE w:val="0"/>
        <w:autoSpaceDN w:val="0"/>
        <w:adjustRightInd w:val="0"/>
        <w:spacing w:before="0" w:beforeAutospacing="0" w:after="0" w:afterAutospacing="0"/>
        <w:rPr>
          <w:rFonts w:cs="Times New Roman"/>
          <w:szCs w:val="24"/>
        </w:rPr>
      </w:pPr>
      <w:r w:rsidRPr="00275772">
        <w:rPr>
          <w:rFonts w:cs="Times New Roman"/>
          <w:szCs w:val="24"/>
        </w:rPr>
        <w:t xml:space="preserve">- odgovarja za izvajanje programa dela in finančnega načrta ter na tej podlagi odloča o izvajalcih in načinu izvajanja, </w:t>
      </w:r>
    </w:p>
    <w:p w:rsidR="00275772" w:rsidRPr="00275772" w:rsidRDefault="00275772" w:rsidP="00826220">
      <w:pPr>
        <w:autoSpaceDE w:val="0"/>
        <w:autoSpaceDN w:val="0"/>
        <w:adjustRightInd w:val="0"/>
        <w:spacing w:before="0" w:beforeAutospacing="0" w:after="0" w:afterAutospacing="0"/>
        <w:rPr>
          <w:rFonts w:cs="Times New Roman"/>
          <w:szCs w:val="24"/>
        </w:rPr>
      </w:pPr>
      <w:r w:rsidRPr="00275772">
        <w:rPr>
          <w:rFonts w:cs="Times New Roman"/>
          <w:szCs w:val="24"/>
        </w:rPr>
        <w:t xml:space="preserve">- skrbi za uresničevanje sklepov Skupščine Skupnosti, </w:t>
      </w:r>
    </w:p>
    <w:p w:rsidR="00275772" w:rsidRPr="00275772" w:rsidRDefault="00275772" w:rsidP="00826220">
      <w:pPr>
        <w:autoSpaceDE w:val="0"/>
        <w:autoSpaceDN w:val="0"/>
        <w:adjustRightInd w:val="0"/>
        <w:spacing w:before="0" w:beforeAutospacing="0" w:after="0" w:afterAutospacing="0"/>
        <w:rPr>
          <w:rFonts w:cs="Times New Roman"/>
          <w:szCs w:val="24"/>
        </w:rPr>
      </w:pPr>
      <w:r w:rsidRPr="00275772">
        <w:rPr>
          <w:rFonts w:cs="Times New Roman"/>
          <w:szCs w:val="24"/>
        </w:rPr>
        <w:t xml:space="preserve">- usklajuje letne in druge programe muzejev - članov Skupnosti, </w:t>
      </w:r>
    </w:p>
    <w:p w:rsidR="00275772" w:rsidRPr="00275772" w:rsidRDefault="00275772" w:rsidP="00826220">
      <w:pPr>
        <w:autoSpaceDE w:val="0"/>
        <w:autoSpaceDN w:val="0"/>
        <w:adjustRightInd w:val="0"/>
        <w:spacing w:before="0" w:beforeAutospacing="0" w:after="0" w:afterAutospacing="0"/>
        <w:rPr>
          <w:rFonts w:cs="Times New Roman"/>
          <w:szCs w:val="24"/>
        </w:rPr>
      </w:pPr>
      <w:r w:rsidRPr="00275772">
        <w:rPr>
          <w:rFonts w:cs="Times New Roman"/>
          <w:szCs w:val="24"/>
        </w:rPr>
        <w:t xml:space="preserve">- v imenu Skupnosti usklajuje skupni program Skupnosti s pristojnimi organi in financerji, </w:t>
      </w:r>
    </w:p>
    <w:p w:rsidR="00275772" w:rsidRPr="00275772" w:rsidRDefault="00275772" w:rsidP="00826220">
      <w:pPr>
        <w:autoSpaceDE w:val="0"/>
        <w:autoSpaceDN w:val="0"/>
        <w:adjustRightInd w:val="0"/>
        <w:spacing w:before="0" w:beforeAutospacing="0" w:after="0" w:afterAutospacing="0"/>
        <w:rPr>
          <w:rFonts w:cs="Times New Roman"/>
          <w:szCs w:val="24"/>
        </w:rPr>
      </w:pPr>
      <w:r w:rsidRPr="00275772">
        <w:rPr>
          <w:rFonts w:cs="Times New Roman"/>
          <w:szCs w:val="24"/>
        </w:rPr>
        <w:t xml:space="preserve">- imenuje začasne in stalne strokovne komisije za proučevanje posameznih vprašanj in pripravo predlogov za seje Skupščine Skupnosti, imenuje njihove vodje, ki izbirajo potrebno število sodelavcev med profesionalnimi muzejskimi delavci, ali pa po potrebi tudi zunaj muzejskega poklica, </w:t>
      </w:r>
    </w:p>
    <w:p w:rsidR="00275772" w:rsidRPr="00275772" w:rsidRDefault="00275772" w:rsidP="00826220">
      <w:pPr>
        <w:autoSpaceDE w:val="0"/>
        <w:autoSpaceDN w:val="0"/>
        <w:adjustRightInd w:val="0"/>
        <w:spacing w:before="0" w:beforeAutospacing="0" w:after="0" w:afterAutospacing="0"/>
        <w:rPr>
          <w:rFonts w:cs="Times New Roman"/>
          <w:szCs w:val="24"/>
        </w:rPr>
      </w:pPr>
      <w:r w:rsidRPr="00275772">
        <w:rPr>
          <w:rFonts w:cs="Times New Roman"/>
          <w:szCs w:val="24"/>
        </w:rPr>
        <w:t xml:space="preserve">- sodeluje z drugimi sorodnimi organizacijami doma in v tujini ter državnimi organi v interesu Skupnosti in njihovih članov, </w:t>
      </w:r>
    </w:p>
    <w:p w:rsidR="00275772" w:rsidRPr="00275772" w:rsidRDefault="00275772" w:rsidP="00826220">
      <w:pPr>
        <w:autoSpaceDE w:val="0"/>
        <w:autoSpaceDN w:val="0"/>
        <w:adjustRightInd w:val="0"/>
        <w:spacing w:before="0" w:beforeAutospacing="0" w:after="0" w:afterAutospacing="0"/>
        <w:rPr>
          <w:rFonts w:cs="Times New Roman"/>
          <w:szCs w:val="24"/>
        </w:rPr>
      </w:pPr>
      <w:r w:rsidRPr="00275772">
        <w:rPr>
          <w:rFonts w:cs="Times New Roman"/>
          <w:szCs w:val="24"/>
        </w:rPr>
        <w:t xml:space="preserve">- sklicuje seje Skupščine Skupnosti, </w:t>
      </w:r>
    </w:p>
    <w:p w:rsidR="00275772" w:rsidRPr="00275772" w:rsidRDefault="00275772" w:rsidP="00826220">
      <w:pPr>
        <w:autoSpaceDE w:val="0"/>
        <w:autoSpaceDN w:val="0"/>
        <w:adjustRightInd w:val="0"/>
        <w:spacing w:before="0" w:beforeAutospacing="0" w:after="0" w:afterAutospacing="0"/>
        <w:rPr>
          <w:rFonts w:cs="Times New Roman"/>
          <w:szCs w:val="24"/>
        </w:rPr>
      </w:pPr>
      <w:r w:rsidRPr="00275772">
        <w:rPr>
          <w:rFonts w:cs="Times New Roman"/>
          <w:szCs w:val="24"/>
        </w:rPr>
        <w:t xml:space="preserve">- vabi na seje Nadzorni odbor, </w:t>
      </w:r>
    </w:p>
    <w:p w:rsidR="00275772" w:rsidRPr="00275772" w:rsidRDefault="00275772" w:rsidP="00826220">
      <w:pPr>
        <w:autoSpaceDE w:val="0"/>
        <w:autoSpaceDN w:val="0"/>
        <w:adjustRightInd w:val="0"/>
        <w:spacing w:before="0" w:beforeAutospacing="0" w:after="0" w:afterAutospacing="0"/>
        <w:rPr>
          <w:rFonts w:cs="Times New Roman"/>
          <w:szCs w:val="24"/>
        </w:rPr>
      </w:pPr>
      <w:r w:rsidRPr="00275772">
        <w:rPr>
          <w:rFonts w:cs="Times New Roman"/>
          <w:szCs w:val="24"/>
        </w:rPr>
        <w:t xml:space="preserve">- pošilja zapisnike vsem muzejem – članom Skupnosti - in Nadzornemu odboru. </w:t>
      </w:r>
    </w:p>
    <w:p w:rsidR="00275772" w:rsidRPr="00275772" w:rsidRDefault="00275772" w:rsidP="004B0559">
      <w:pPr>
        <w:autoSpaceDE w:val="0"/>
        <w:autoSpaceDN w:val="0"/>
        <w:adjustRightInd w:val="0"/>
        <w:spacing w:before="0" w:beforeAutospacing="0" w:after="0" w:afterAutospacing="0"/>
        <w:rPr>
          <w:rFonts w:cs="Times New Roman"/>
          <w:szCs w:val="24"/>
        </w:rPr>
      </w:pPr>
    </w:p>
    <w:p w:rsidR="00275772" w:rsidRDefault="00275772" w:rsidP="004B0559">
      <w:pPr>
        <w:autoSpaceDE w:val="0"/>
        <w:autoSpaceDN w:val="0"/>
        <w:adjustRightInd w:val="0"/>
        <w:spacing w:before="0" w:beforeAutospacing="0" w:after="0" w:afterAutospacing="0"/>
        <w:jc w:val="center"/>
        <w:rPr>
          <w:rFonts w:cs="Times New Roman"/>
          <w:szCs w:val="24"/>
        </w:rPr>
      </w:pPr>
      <w:r w:rsidRPr="00275772">
        <w:rPr>
          <w:rFonts w:cs="Times New Roman"/>
          <w:szCs w:val="24"/>
        </w:rPr>
        <w:t xml:space="preserve">23. člen </w:t>
      </w:r>
    </w:p>
    <w:p w:rsidR="00FE1E94" w:rsidRPr="00275772" w:rsidRDefault="00FE1E94" w:rsidP="004B0559">
      <w:pPr>
        <w:autoSpaceDE w:val="0"/>
        <w:autoSpaceDN w:val="0"/>
        <w:adjustRightInd w:val="0"/>
        <w:spacing w:before="0" w:beforeAutospacing="0" w:after="0" w:afterAutospacing="0"/>
        <w:jc w:val="center"/>
        <w:rPr>
          <w:rFonts w:cs="Times New Roman"/>
          <w:szCs w:val="24"/>
        </w:rPr>
      </w:pPr>
    </w:p>
    <w:p w:rsidR="00275772" w:rsidRPr="00275772" w:rsidRDefault="00275772" w:rsidP="004B0559">
      <w:pPr>
        <w:autoSpaceDE w:val="0"/>
        <w:autoSpaceDN w:val="0"/>
        <w:adjustRightInd w:val="0"/>
        <w:spacing w:before="0" w:beforeAutospacing="0" w:after="0" w:afterAutospacing="0"/>
        <w:jc w:val="both"/>
        <w:rPr>
          <w:rFonts w:cs="Times New Roman"/>
          <w:szCs w:val="24"/>
        </w:rPr>
      </w:pPr>
      <w:r w:rsidRPr="00275772">
        <w:rPr>
          <w:rFonts w:cs="Times New Roman"/>
          <w:szCs w:val="24"/>
        </w:rPr>
        <w:t xml:space="preserve">Predsedstvo sklepa veljavno, če je na seji navzoča več kot polovica članov. </w:t>
      </w:r>
    </w:p>
    <w:p w:rsidR="00275772" w:rsidRPr="00275772" w:rsidRDefault="00275772" w:rsidP="004B0559">
      <w:pPr>
        <w:autoSpaceDE w:val="0"/>
        <w:autoSpaceDN w:val="0"/>
        <w:adjustRightInd w:val="0"/>
        <w:spacing w:before="0" w:beforeAutospacing="0" w:after="0" w:afterAutospacing="0"/>
        <w:rPr>
          <w:rFonts w:cs="Times New Roman"/>
          <w:szCs w:val="24"/>
        </w:rPr>
      </w:pPr>
      <w:r w:rsidRPr="00275772">
        <w:rPr>
          <w:rFonts w:cs="Times New Roman"/>
          <w:szCs w:val="24"/>
        </w:rPr>
        <w:t xml:space="preserve">Sklepe sprejema z večino glasov vseh članov. </w:t>
      </w:r>
    </w:p>
    <w:p w:rsidR="004B0559" w:rsidRDefault="004B0559" w:rsidP="004B0559">
      <w:pPr>
        <w:autoSpaceDE w:val="0"/>
        <w:autoSpaceDN w:val="0"/>
        <w:adjustRightInd w:val="0"/>
        <w:spacing w:before="0" w:beforeAutospacing="0" w:after="0" w:afterAutospacing="0"/>
        <w:rPr>
          <w:rFonts w:cs="Times New Roman"/>
          <w:szCs w:val="24"/>
        </w:rPr>
      </w:pPr>
    </w:p>
    <w:p w:rsidR="00275772" w:rsidRPr="00A707EE" w:rsidRDefault="00A707EE" w:rsidP="00A707EE">
      <w:pPr>
        <w:autoSpaceDE w:val="0"/>
        <w:autoSpaceDN w:val="0"/>
        <w:adjustRightInd w:val="0"/>
        <w:spacing w:before="0" w:beforeAutospacing="0" w:after="0" w:afterAutospacing="0"/>
        <w:rPr>
          <w:rFonts w:cs="Times New Roman"/>
          <w:i/>
          <w:szCs w:val="24"/>
        </w:rPr>
      </w:pPr>
      <w:r>
        <w:rPr>
          <w:rFonts w:cs="Times New Roman"/>
          <w:i/>
          <w:szCs w:val="24"/>
        </w:rPr>
        <w:t>B</w:t>
      </w:r>
      <w:r w:rsidR="00275772" w:rsidRPr="00A707EE">
        <w:rPr>
          <w:rFonts w:cs="Times New Roman"/>
          <w:i/>
          <w:szCs w:val="24"/>
        </w:rPr>
        <w:t xml:space="preserve">1) Predsednik Skupnosti </w:t>
      </w:r>
      <w:r w:rsidR="00910711" w:rsidRPr="00A707EE">
        <w:rPr>
          <w:rFonts w:cs="Times New Roman"/>
          <w:i/>
          <w:szCs w:val="24"/>
        </w:rPr>
        <w:t xml:space="preserve">  </w:t>
      </w:r>
    </w:p>
    <w:p w:rsidR="00910711" w:rsidRDefault="00910711" w:rsidP="004B0559">
      <w:pPr>
        <w:autoSpaceDE w:val="0"/>
        <w:autoSpaceDN w:val="0"/>
        <w:adjustRightInd w:val="0"/>
        <w:spacing w:before="0" w:beforeAutospacing="0" w:after="0" w:afterAutospacing="0"/>
        <w:jc w:val="center"/>
        <w:rPr>
          <w:rFonts w:cs="Times New Roman"/>
          <w:szCs w:val="24"/>
        </w:rPr>
      </w:pPr>
    </w:p>
    <w:p w:rsidR="00275772" w:rsidRDefault="00275772" w:rsidP="004B0559">
      <w:pPr>
        <w:autoSpaceDE w:val="0"/>
        <w:autoSpaceDN w:val="0"/>
        <w:adjustRightInd w:val="0"/>
        <w:spacing w:before="0" w:beforeAutospacing="0" w:after="0" w:afterAutospacing="0"/>
        <w:jc w:val="center"/>
        <w:rPr>
          <w:rFonts w:cs="Times New Roman"/>
          <w:szCs w:val="24"/>
        </w:rPr>
      </w:pPr>
      <w:r w:rsidRPr="00275772">
        <w:rPr>
          <w:rFonts w:cs="Times New Roman"/>
          <w:szCs w:val="24"/>
        </w:rPr>
        <w:t xml:space="preserve">24. člen </w:t>
      </w:r>
    </w:p>
    <w:p w:rsidR="00A707EE" w:rsidRPr="00275772" w:rsidRDefault="00A707EE" w:rsidP="004B0559">
      <w:pPr>
        <w:autoSpaceDE w:val="0"/>
        <w:autoSpaceDN w:val="0"/>
        <w:adjustRightInd w:val="0"/>
        <w:spacing w:before="0" w:beforeAutospacing="0" w:after="0" w:afterAutospacing="0"/>
        <w:jc w:val="center"/>
        <w:rPr>
          <w:rFonts w:cs="Times New Roman"/>
          <w:szCs w:val="24"/>
        </w:rPr>
      </w:pPr>
    </w:p>
    <w:p w:rsidR="00275772" w:rsidRPr="00275772" w:rsidRDefault="00275772" w:rsidP="004B0559">
      <w:pPr>
        <w:autoSpaceDE w:val="0"/>
        <w:autoSpaceDN w:val="0"/>
        <w:adjustRightInd w:val="0"/>
        <w:spacing w:before="0" w:beforeAutospacing="0" w:after="0" w:afterAutospacing="0"/>
        <w:jc w:val="both"/>
        <w:rPr>
          <w:rFonts w:cs="Times New Roman"/>
          <w:szCs w:val="24"/>
        </w:rPr>
      </w:pPr>
      <w:r w:rsidRPr="00275772">
        <w:rPr>
          <w:rFonts w:cs="Times New Roman"/>
          <w:szCs w:val="24"/>
        </w:rPr>
        <w:t xml:space="preserve">Predsednik Skupnosti je poslovodni organ Skupnosti, ki ga za mandatno </w:t>
      </w:r>
      <w:r w:rsidR="00FE1E94">
        <w:rPr>
          <w:rFonts w:cs="Times New Roman"/>
          <w:szCs w:val="24"/>
        </w:rPr>
        <w:t xml:space="preserve">dobo </w:t>
      </w:r>
      <w:r w:rsidR="001363BA">
        <w:rPr>
          <w:rFonts w:cs="Times New Roman"/>
          <w:szCs w:val="24"/>
        </w:rPr>
        <w:t xml:space="preserve">treh let </w:t>
      </w:r>
      <w:r w:rsidRPr="00275772">
        <w:rPr>
          <w:rFonts w:cs="Times New Roman"/>
          <w:szCs w:val="24"/>
        </w:rPr>
        <w:t xml:space="preserve">izmed </w:t>
      </w:r>
      <w:r w:rsidR="001363BA">
        <w:rPr>
          <w:rFonts w:cs="Times New Roman"/>
          <w:szCs w:val="24"/>
        </w:rPr>
        <w:t xml:space="preserve">svojih </w:t>
      </w:r>
      <w:r w:rsidRPr="00275772">
        <w:rPr>
          <w:rFonts w:cs="Times New Roman"/>
          <w:szCs w:val="24"/>
        </w:rPr>
        <w:t xml:space="preserve">članov izvoli Predsedstvo Skupnosti na prvi seji po volitvah. Predsedstvo na isti seji </w:t>
      </w:r>
      <w:r w:rsidRPr="00700DC3">
        <w:rPr>
          <w:rFonts w:cs="Times New Roman"/>
          <w:szCs w:val="24"/>
        </w:rPr>
        <w:t xml:space="preserve">voli tudi </w:t>
      </w:r>
      <w:r w:rsidR="00FE1E94" w:rsidRPr="00700DC3">
        <w:rPr>
          <w:rFonts w:cs="Times New Roman"/>
          <w:szCs w:val="24"/>
        </w:rPr>
        <w:t xml:space="preserve">dva </w:t>
      </w:r>
      <w:r w:rsidRPr="00700DC3">
        <w:rPr>
          <w:rFonts w:cs="Times New Roman"/>
          <w:szCs w:val="24"/>
        </w:rPr>
        <w:t>podpredsednika</w:t>
      </w:r>
      <w:r w:rsidRPr="00275772">
        <w:rPr>
          <w:rFonts w:cs="Times New Roman"/>
          <w:szCs w:val="24"/>
        </w:rPr>
        <w:t xml:space="preserve"> Skupnosti. </w:t>
      </w:r>
    </w:p>
    <w:p w:rsidR="00A707EE" w:rsidRDefault="00A707EE" w:rsidP="004B0559">
      <w:pPr>
        <w:autoSpaceDE w:val="0"/>
        <w:autoSpaceDN w:val="0"/>
        <w:adjustRightInd w:val="0"/>
        <w:spacing w:before="0" w:beforeAutospacing="0" w:after="0" w:afterAutospacing="0"/>
        <w:rPr>
          <w:rFonts w:cs="Times New Roman"/>
          <w:szCs w:val="24"/>
        </w:rPr>
      </w:pPr>
    </w:p>
    <w:p w:rsidR="00275772" w:rsidRPr="00275772" w:rsidRDefault="00275772" w:rsidP="004B0559">
      <w:pPr>
        <w:autoSpaceDE w:val="0"/>
        <w:autoSpaceDN w:val="0"/>
        <w:adjustRightInd w:val="0"/>
        <w:spacing w:before="0" w:beforeAutospacing="0" w:after="0" w:afterAutospacing="0"/>
        <w:rPr>
          <w:rFonts w:cs="Times New Roman"/>
          <w:szCs w:val="24"/>
        </w:rPr>
      </w:pPr>
      <w:r w:rsidRPr="00275772">
        <w:rPr>
          <w:rFonts w:cs="Times New Roman"/>
          <w:szCs w:val="24"/>
        </w:rPr>
        <w:t xml:space="preserve">Predsednik: </w:t>
      </w:r>
    </w:p>
    <w:p w:rsidR="00275772" w:rsidRPr="00275772" w:rsidRDefault="00275772" w:rsidP="004B0559">
      <w:pPr>
        <w:autoSpaceDE w:val="0"/>
        <w:autoSpaceDN w:val="0"/>
        <w:adjustRightInd w:val="0"/>
        <w:spacing w:before="0" w:beforeAutospacing="0" w:after="0" w:afterAutospacing="0"/>
        <w:rPr>
          <w:rFonts w:cs="Times New Roman"/>
          <w:szCs w:val="24"/>
        </w:rPr>
      </w:pPr>
    </w:p>
    <w:p w:rsidR="00275772" w:rsidRPr="00275772" w:rsidRDefault="00275772" w:rsidP="009D7F15">
      <w:pPr>
        <w:autoSpaceDE w:val="0"/>
        <w:autoSpaceDN w:val="0"/>
        <w:adjustRightInd w:val="0"/>
        <w:spacing w:before="0" w:beforeAutospacing="0" w:after="0" w:afterAutospacing="0"/>
        <w:ind w:left="360" w:hanging="360"/>
        <w:rPr>
          <w:rFonts w:cs="Times New Roman"/>
          <w:szCs w:val="24"/>
        </w:rPr>
      </w:pPr>
      <w:r w:rsidRPr="00275772">
        <w:rPr>
          <w:rFonts w:cs="Times New Roman"/>
          <w:szCs w:val="24"/>
        </w:rPr>
        <w:t xml:space="preserve">- zastopa in predstavlja Skupnost in je odgovoren za zakonitost dela, </w:t>
      </w:r>
    </w:p>
    <w:p w:rsidR="00275772" w:rsidRPr="00275772" w:rsidRDefault="00275772" w:rsidP="004B0559">
      <w:pPr>
        <w:autoSpaceDE w:val="0"/>
        <w:autoSpaceDN w:val="0"/>
        <w:adjustRightInd w:val="0"/>
        <w:spacing w:before="0" w:beforeAutospacing="0" w:after="0" w:afterAutospacing="0"/>
        <w:ind w:left="360" w:hanging="360"/>
        <w:rPr>
          <w:rFonts w:cs="Times New Roman"/>
          <w:szCs w:val="24"/>
        </w:rPr>
      </w:pPr>
      <w:r w:rsidRPr="00275772">
        <w:rPr>
          <w:rFonts w:cs="Times New Roman"/>
          <w:szCs w:val="24"/>
        </w:rPr>
        <w:t xml:space="preserve">- pripravlja osnutek programa razvoja Skupnosti, </w:t>
      </w:r>
    </w:p>
    <w:p w:rsidR="00275772" w:rsidRPr="00275772" w:rsidRDefault="00275772" w:rsidP="00FE1E94">
      <w:pPr>
        <w:autoSpaceDE w:val="0"/>
        <w:autoSpaceDN w:val="0"/>
        <w:adjustRightInd w:val="0"/>
        <w:spacing w:before="0" w:beforeAutospacing="0" w:after="0" w:afterAutospacing="0"/>
        <w:rPr>
          <w:rFonts w:cs="Times New Roman"/>
          <w:szCs w:val="24"/>
        </w:rPr>
      </w:pPr>
      <w:r w:rsidRPr="00275772">
        <w:rPr>
          <w:rFonts w:cs="Times New Roman"/>
          <w:szCs w:val="24"/>
        </w:rPr>
        <w:t xml:space="preserve">- pripravlja predlog letnega delovnega načrta in je odgovoren za njegovo izvedbo, </w:t>
      </w:r>
    </w:p>
    <w:p w:rsidR="00275772" w:rsidRPr="00275772" w:rsidRDefault="00275772" w:rsidP="00FE1E94">
      <w:pPr>
        <w:autoSpaceDE w:val="0"/>
        <w:autoSpaceDN w:val="0"/>
        <w:adjustRightInd w:val="0"/>
        <w:spacing w:before="0" w:beforeAutospacing="0" w:after="0" w:afterAutospacing="0"/>
        <w:rPr>
          <w:rFonts w:cs="Times New Roman"/>
          <w:szCs w:val="24"/>
        </w:rPr>
      </w:pPr>
      <w:r w:rsidRPr="00275772">
        <w:rPr>
          <w:rFonts w:cs="Times New Roman"/>
          <w:szCs w:val="24"/>
        </w:rPr>
        <w:t xml:space="preserve">- sklicuje sestanke Skupščine Skupnosti in Predsedstva Skupnosti med sejami Skupščine, </w:t>
      </w:r>
    </w:p>
    <w:p w:rsidR="00275772" w:rsidRPr="00275772" w:rsidRDefault="00275772" w:rsidP="00FE1E94">
      <w:pPr>
        <w:autoSpaceDE w:val="0"/>
        <w:autoSpaceDN w:val="0"/>
        <w:adjustRightInd w:val="0"/>
        <w:spacing w:before="0" w:beforeAutospacing="0" w:after="0" w:afterAutospacing="0"/>
        <w:rPr>
          <w:rFonts w:cs="Times New Roman"/>
          <w:szCs w:val="24"/>
        </w:rPr>
      </w:pPr>
      <w:r w:rsidRPr="00275772">
        <w:rPr>
          <w:rFonts w:cs="Times New Roman"/>
          <w:szCs w:val="24"/>
        </w:rPr>
        <w:t xml:space="preserve">- skrbi za izvajanje sklepov Skupščine in Predsedstva, </w:t>
      </w:r>
    </w:p>
    <w:p w:rsidR="00275772" w:rsidRPr="00275772" w:rsidRDefault="00275772" w:rsidP="00FE1E94">
      <w:pPr>
        <w:autoSpaceDE w:val="0"/>
        <w:autoSpaceDN w:val="0"/>
        <w:adjustRightInd w:val="0"/>
        <w:spacing w:before="0" w:beforeAutospacing="0" w:after="0" w:afterAutospacing="0"/>
        <w:rPr>
          <w:rFonts w:cs="Times New Roman"/>
          <w:szCs w:val="24"/>
        </w:rPr>
      </w:pPr>
      <w:r w:rsidRPr="00275772">
        <w:rPr>
          <w:rFonts w:cs="Times New Roman"/>
          <w:szCs w:val="24"/>
        </w:rPr>
        <w:t xml:space="preserve">- organizira, načrtuje in vodi delo Skupnosti, </w:t>
      </w:r>
    </w:p>
    <w:p w:rsidR="00275772" w:rsidRPr="003A2008" w:rsidRDefault="00275772" w:rsidP="00FE1E94">
      <w:pPr>
        <w:autoSpaceDE w:val="0"/>
        <w:autoSpaceDN w:val="0"/>
        <w:adjustRightInd w:val="0"/>
        <w:spacing w:before="0" w:beforeAutospacing="0" w:after="0" w:afterAutospacing="0"/>
        <w:rPr>
          <w:rFonts w:cs="Times New Roman"/>
          <w:szCs w:val="24"/>
        </w:rPr>
      </w:pPr>
      <w:r w:rsidRPr="00275772">
        <w:rPr>
          <w:rFonts w:cs="Times New Roman"/>
          <w:szCs w:val="24"/>
        </w:rPr>
        <w:t xml:space="preserve">- opravlja druge naloge v skladu z zakoni in drugimi predpisi </w:t>
      </w:r>
    </w:p>
    <w:p w:rsidR="00275772" w:rsidRPr="003A2008" w:rsidRDefault="00275772" w:rsidP="004B0559">
      <w:pPr>
        <w:autoSpaceDE w:val="0"/>
        <w:autoSpaceDN w:val="0"/>
        <w:adjustRightInd w:val="0"/>
        <w:spacing w:before="0" w:beforeAutospacing="0" w:after="0" w:afterAutospacing="0"/>
        <w:ind w:left="360" w:hanging="360"/>
        <w:rPr>
          <w:rFonts w:cs="Times New Roman"/>
          <w:szCs w:val="24"/>
        </w:rPr>
      </w:pPr>
    </w:p>
    <w:p w:rsidR="00275772" w:rsidRPr="00C70917" w:rsidRDefault="00C70917" w:rsidP="00C70917">
      <w:pPr>
        <w:rPr>
          <w:rFonts w:cs="Times New Roman"/>
          <w:b/>
          <w:i/>
          <w:color w:val="000000"/>
          <w:szCs w:val="24"/>
        </w:rPr>
      </w:pPr>
      <w:r w:rsidRPr="00C70917">
        <w:rPr>
          <w:rFonts w:cs="Times New Roman"/>
          <w:b/>
          <w:i/>
          <w:color w:val="000000"/>
          <w:szCs w:val="24"/>
        </w:rPr>
        <w:t xml:space="preserve">C) Nadzorni odbor </w:t>
      </w:r>
    </w:p>
    <w:p w:rsidR="00275772" w:rsidRPr="003A2008" w:rsidRDefault="00275772" w:rsidP="004B0559">
      <w:pPr>
        <w:jc w:val="center"/>
        <w:rPr>
          <w:rFonts w:cs="Times New Roman"/>
          <w:szCs w:val="24"/>
        </w:rPr>
      </w:pPr>
      <w:r w:rsidRPr="003A2008">
        <w:rPr>
          <w:rFonts w:cs="Times New Roman"/>
          <w:szCs w:val="24"/>
        </w:rPr>
        <w:t xml:space="preserve">25. člen </w:t>
      </w:r>
    </w:p>
    <w:p w:rsidR="00275772" w:rsidRPr="003A2008" w:rsidRDefault="00275772" w:rsidP="004B0559">
      <w:pPr>
        <w:jc w:val="both"/>
        <w:rPr>
          <w:rFonts w:cs="Times New Roman"/>
          <w:szCs w:val="24"/>
        </w:rPr>
      </w:pPr>
      <w:r w:rsidRPr="003A2008">
        <w:rPr>
          <w:rFonts w:cs="Times New Roman"/>
          <w:szCs w:val="24"/>
        </w:rPr>
        <w:t xml:space="preserve">Nadzorni odbor Skupnosti sestavljajo trije </w:t>
      </w:r>
      <w:r w:rsidR="00FE1E94">
        <w:rPr>
          <w:rFonts w:cs="Times New Roman"/>
          <w:szCs w:val="24"/>
        </w:rPr>
        <w:t xml:space="preserve">(3) </w:t>
      </w:r>
      <w:r w:rsidRPr="003A2008">
        <w:rPr>
          <w:rFonts w:cs="Times New Roman"/>
          <w:szCs w:val="24"/>
        </w:rPr>
        <w:t xml:space="preserve">člani, ki jih na predlog muzejev – članov Skupnosti - izvoli Skupščina Skupnosti. Nadzorni odbor na prvi seji izmed svojih članov izvoli predsednika. </w:t>
      </w:r>
    </w:p>
    <w:p w:rsidR="00705BAF" w:rsidRDefault="00705BAF" w:rsidP="00705BAF">
      <w:pPr>
        <w:jc w:val="center"/>
        <w:rPr>
          <w:rFonts w:cs="Times New Roman"/>
          <w:szCs w:val="24"/>
        </w:rPr>
      </w:pPr>
      <w:r>
        <w:rPr>
          <w:rFonts w:cs="Times New Roman"/>
          <w:szCs w:val="24"/>
        </w:rPr>
        <w:t xml:space="preserve">26. člen </w:t>
      </w:r>
    </w:p>
    <w:p w:rsidR="00275772" w:rsidRPr="003A2008" w:rsidRDefault="00275772" w:rsidP="00705BAF">
      <w:pPr>
        <w:rPr>
          <w:rFonts w:cs="Times New Roman"/>
          <w:szCs w:val="24"/>
        </w:rPr>
      </w:pPr>
      <w:r w:rsidRPr="003A2008">
        <w:rPr>
          <w:rFonts w:cs="Times New Roman"/>
          <w:szCs w:val="24"/>
        </w:rPr>
        <w:t xml:space="preserve">Nadzorni odbor: </w:t>
      </w:r>
    </w:p>
    <w:p w:rsidR="00FE1E94" w:rsidRDefault="00275772" w:rsidP="00FE1E94">
      <w:pPr>
        <w:pStyle w:val="NoSpacing"/>
      </w:pPr>
      <w:r w:rsidRPr="00FE1E94">
        <w:t>- nadzira finančno poslovanje Skupn</w:t>
      </w:r>
      <w:r w:rsidR="00C70917" w:rsidRPr="00FE1E94">
        <w:t xml:space="preserve">osti, </w:t>
      </w:r>
    </w:p>
    <w:p w:rsidR="00FE1E94" w:rsidRDefault="00275772" w:rsidP="00FE1E94">
      <w:pPr>
        <w:pStyle w:val="NoSpacing"/>
      </w:pPr>
      <w:r w:rsidRPr="00FE1E94">
        <w:t>- nadzira pos</w:t>
      </w:r>
      <w:r w:rsidR="00C70917" w:rsidRPr="00FE1E94">
        <w:t xml:space="preserve">lovanje Predsedstva Skupnosti, </w:t>
      </w:r>
    </w:p>
    <w:p w:rsidR="00275772" w:rsidRPr="00FE1E94" w:rsidRDefault="00275772" w:rsidP="00FE1E94">
      <w:pPr>
        <w:pStyle w:val="NoSpacing"/>
      </w:pPr>
      <w:r w:rsidRPr="00FE1E94">
        <w:t>- sodeluje na sejah organov Skup</w:t>
      </w:r>
      <w:r w:rsidR="00C70917" w:rsidRPr="00FE1E94">
        <w:t xml:space="preserve">nosti brez pravice glasovanja, </w:t>
      </w:r>
    </w:p>
    <w:p w:rsidR="00A707EE" w:rsidRDefault="00275772" w:rsidP="00BE756A">
      <w:pPr>
        <w:pStyle w:val="NoSpacing"/>
      </w:pPr>
      <w:r w:rsidRPr="00FE1E94">
        <w:t>- poroča o svojem delu Preds</w:t>
      </w:r>
      <w:r w:rsidR="00C70917" w:rsidRPr="00FE1E94">
        <w:t>edstvu in Skupščini Skupnosti</w:t>
      </w:r>
      <w:r w:rsidR="00C70917">
        <w:t xml:space="preserve">. </w:t>
      </w:r>
    </w:p>
    <w:p w:rsidR="00BE756A" w:rsidRPr="00BE756A" w:rsidRDefault="00BE756A" w:rsidP="00BE756A">
      <w:pPr>
        <w:pStyle w:val="NoSpacing"/>
      </w:pPr>
    </w:p>
    <w:p w:rsidR="00275772" w:rsidRPr="00C70917" w:rsidRDefault="00910711" w:rsidP="004B0559">
      <w:pPr>
        <w:pStyle w:val="Heading3"/>
        <w:rPr>
          <w:rFonts w:ascii="Times New Roman" w:hAnsi="Times New Roman" w:cs="Times New Roman"/>
          <w:color w:val="auto"/>
          <w:szCs w:val="24"/>
        </w:rPr>
      </w:pPr>
      <w:r>
        <w:rPr>
          <w:rFonts w:ascii="Times New Roman" w:hAnsi="Times New Roman" w:cs="Times New Roman"/>
          <w:bCs w:val="0"/>
          <w:color w:val="auto"/>
          <w:szCs w:val="24"/>
        </w:rPr>
        <w:t xml:space="preserve">         </w:t>
      </w:r>
      <w:r w:rsidR="00275772" w:rsidRPr="00C70917">
        <w:rPr>
          <w:rFonts w:ascii="Times New Roman" w:hAnsi="Times New Roman" w:cs="Times New Roman"/>
          <w:bCs w:val="0"/>
          <w:color w:val="auto"/>
          <w:szCs w:val="24"/>
        </w:rPr>
        <w:t xml:space="preserve">VI. FINANCIRANJE SKUPNOSTI </w:t>
      </w:r>
    </w:p>
    <w:p w:rsidR="00275772" w:rsidRPr="003A2008" w:rsidRDefault="00275772" w:rsidP="004B0559">
      <w:pPr>
        <w:jc w:val="center"/>
        <w:rPr>
          <w:rFonts w:cs="Times New Roman"/>
          <w:szCs w:val="24"/>
        </w:rPr>
      </w:pPr>
      <w:r w:rsidRPr="003A2008">
        <w:rPr>
          <w:rFonts w:cs="Times New Roman"/>
          <w:szCs w:val="24"/>
        </w:rPr>
        <w:t xml:space="preserve">27. člen </w:t>
      </w:r>
    </w:p>
    <w:p w:rsidR="00275772" w:rsidRPr="003A2008" w:rsidRDefault="00275772" w:rsidP="004B0559">
      <w:pPr>
        <w:rPr>
          <w:rFonts w:cs="Times New Roman"/>
          <w:szCs w:val="24"/>
        </w:rPr>
      </w:pPr>
      <w:r w:rsidRPr="003A2008">
        <w:rPr>
          <w:rFonts w:cs="Times New Roman"/>
          <w:szCs w:val="24"/>
        </w:rPr>
        <w:t xml:space="preserve">Skupnost muzejev Slovenije se financira s: </w:t>
      </w:r>
    </w:p>
    <w:p w:rsidR="00FE1E94" w:rsidRDefault="00275772" w:rsidP="00FE1E94">
      <w:pPr>
        <w:rPr>
          <w:rFonts w:cs="Times New Roman"/>
          <w:szCs w:val="24"/>
        </w:rPr>
      </w:pPr>
      <w:r w:rsidRPr="003A2008">
        <w:rPr>
          <w:rFonts w:cs="Times New Roman"/>
          <w:szCs w:val="24"/>
        </w:rPr>
        <w:t>- članar</w:t>
      </w:r>
      <w:r w:rsidR="00C70917">
        <w:rPr>
          <w:rFonts w:cs="Times New Roman"/>
          <w:szCs w:val="24"/>
        </w:rPr>
        <w:t xml:space="preserve">ino muzejev – članov Skupnosti </w:t>
      </w:r>
    </w:p>
    <w:p w:rsidR="00275772" w:rsidRPr="003A2008" w:rsidRDefault="00275772" w:rsidP="00FE1E94">
      <w:pPr>
        <w:rPr>
          <w:rFonts w:cs="Times New Roman"/>
          <w:szCs w:val="24"/>
        </w:rPr>
      </w:pPr>
      <w:r w:rsidRPr="003A2008">
        <w:rPr>
          <w:rFonts w:cs="Times New Roman"/>
          <w:szCs w:val="24"/>
        </w:rPr>
        <w:t>- sredstvi, ki jih muzeji – člani Skupnosti -</w:t>
      </w:r>
      <w:r w:rsidR="00910711">
        <w:rPr>
          <w:rFonts w:cs="Times New Roman"/>
          <w:szCs w:val="24"/>
        </w:rPr>
        <w:t xml:space="preserve"> namenijo za posamezne naloge, </w:t>
      </w:r>
    </w:p>
    <w:p w:rsidR="00275772" w:rsidRPr="003A2008" w:rsidRDefault="00C70917" w:rsidP="00C70917">
      <w:pPr>
        <w:ind w:left="360" w:hanging="360"/>
        <w:rPr>
          <w:rFonts w:cs="Times New Roman"/>
          <w:szCs w:val="24"/>
        </w:rPr>
      </w:pPr>
      <w:r>
        <w:rPr>
          <w:rFonts w:cs="Times New Roman"/>
          <w:szCs w:val="24"/>
        </w:rPr>
        <w:t xml:space="preserve">- javnimi sredstvi, </w:t>
      </w:r>
    </w:p>
    <w:p w:rsidR="00275772" w:rsidRPr="003A2008" w:rsidRDefault="00275772" w:rsidP="004B0559">
      <w:pPr>
        <w:ind w:left="360" w:hanging="360"/>
        <w:rPr>
          <w:rFonts w:cs="Times New Roman"/>
          <w:szCs w:val="24"/>
        </w:rPr>
      </w:pPr>
      <w:r w:rsidRPr="003A2008">
        <w:rPr>
          <w:rFonts w:cs="Times New Roman"/>
          <w:szCs w:val="24"/>
        </w:rPr>
        <w:t xml:space="preserve">- dotacijami, donacijami in drugimi prispevki pravnih in fizičnih oseb. </w:t>
      </w:r>
    </w:p>
    <w:p w:rsidR="00275772" w:rsidRPr="003A2008" w:rsidRDefault="00275772" w:rsidP="004B0559">
      <w:pPr>
        <w:jc w:val="both"/>
        <w:rPr>
          <w:rFonts w:cs="Times New Roman"/>
          <w:szCs w:val="24"/>
        </w:rPr>
      </w:pPr>
      <w:r w:rsidRPr="003A2008">
        <w:rPr>
          <w:rFonts w:cs="Times New Roman"/>
          <w:szCs w:val="24"/>
        </w:rPr>
        <w:t xml:space="preserve">Muzeji - člani Skupnosti - prispevajo za delo Skupnosti letno članarino; višino članarine vsako leto ob sprejemanju načrta določi Predsedstvo Skupnosti, za posebej dogovorjene dejavnosti pa se muzeji – člani Skupnosti - posebej dogovorijo o načinu financiranja. </w:t>
      </w:r>
    </w:p>
    <w:p w:rsidR="00A707EE" w:rsidRDefault="00275772" w:rsidP="004B0559">
      <w:pPr>
        <w:jc w:val="both"/>
        <w:rPr>
          <w:rFonts w:cs="Times New Roman"/>
          <w:szCs w:val="24"/>
        </w:rPr>
      </w:pPr>
      <w:r w:rsidRPr="003A2008">
        <w:rPr>
          <w:rFonts w:cs="Times New Roman"/>
          <w:szCs w:val="24"/>
        </w:rPr>
        <w:lastRenderedPageBreak/>
        <w:t xml:space="preserve">Skupščina Skupnosti določi višino članarine glede na število zaposlenih pri posameznem muzeju – članu Skupnosti. </w:t>
      </w:r>
    </w:p>
    <w:p w:rsidR="00BE756A" w:rsidRPr="003A2008" w:rsidRDefault="00BE756A" w:rsidP="004B0559">
      <w:pPr>
        <w:jc w:val="both"/>
        <w:rPr>
          <w:rFonts w:cs="Times New Roman"/>
          <w:szCs w:val="24"/>
        </w:rPr>
      </w:pPr>
    </w:p>
    <w:p w:rsidR="00275772" w:rsidRPr="003A2008" w:rsidRDefault="00910711" w:rsidP="004B0559">
      <w:pPr>
        <w:pStyle w:val="Heading3"/>
        <w:rPr>
          <w:rFonts w:ascii="Times New Roman" w:hAnsi="Times New Roman" w:cs="Times New Roman"/>
          <w:szCs w:val="24"/>
        </w:rPr>
      </w:pPr>
      <w:r>
        <w:rPr>
          <w:rFonts w:ascii="Times New Roman" w:hAnsi="Times New Roman" w:cs="Times New Roman"/>
          <w:bCs w:val="0"/>
          <w:color w:val="auto"/>
          <w:szCs w:val="24"/>
        </w:rPr>
        <w:t xml:space="preserve">         </w:t>
      </w:r>
      <w:r w:rsidR="00275772" w:rsidRPr="00C70917">
        <w:rPr>
          <w:rFonts w:ascii="Times New Roman" w:hAnsi="Times New Roman" w:cs="Times New Roman"/>
          <w:bCs w:val="0"/>
          <w:color w:val="auto"/>
          <w:szCs w:val="24"/>
        </w:rPr>
        <w:t>VII. STROKOVNA SLUŽBA</w:t>
      </w:r>
      <w:r w:rsidR="00275772" w:rsidRPr="003A2008">
        <w:rPr>
          <w:rFonts w:ascii="Times New Roman" w:hAnsi="Times New Roman" w:cs="Times New Roman"/>
          <w:b w:val="0"/>
          <w:bCs w:val="0"/>
          <w:szCs w:val="24"/>
        </w:rPr>
        <w:t xml:space="preserve"> </w:t>
      </w:r>
    </w:p>
    <w:p w:rsidR="00275772" w:rsidRPr="003A2008" w:rsidRDefault="00275772" w:rsidP="004B0559">
      <w:pPr>
        <w:jc w:val="center"/>
        <w:rPr>
          <w:rFonts w:cs="Times New Roman"/>
          <w:szCs w:val="24"/>
        </w:rPr>
      </w:pPr>
      <w:r w:rsidRPr="003A2008">
        <w:rPr>
          <w:rFonts w:cs="Times New Roman"/>
          <w:szCs w:val="24"/>
        </w:rPr>
        <w:t xml:space="preserve">28. člen </w:t>
      </w:r>
    </w:p>
    <w:p w:rsidR="00A707EE" w:rsidRDefault="00275772" w:rsidP="004B0559">
      <w:pPr>
        <w:jc w:val="both"/>
        <w:rPr>
          <w:rFonts w:cs="Times New Roman"/>
          <w:szCs w:val="24"/>
        </w:rPr>
      </w:pPr>
      <w:r w:rsidRPr="003A2008">
        <w:rPr>
          <w:rFonts w:cs="Times New Roman"/>
          <w:szCs w:val="24"/>
        </w:rPr>
        <w:t xml:space="preserve">Za opravljanje administrativno - tehničnih opravil Skupnosti muzejev Slovenije lahko muzeji - člani Skupnosti - glede na načrtovan obseg dela oziroma predvidene naloge zaposlijo strokovnega delavca, sklenejo pogodbo o delu, ali pa te naloge po dogovoru opravlja strokovna služba enega izmed muzejev - članov Skupnosti. </w:t>
      </w:r>
    </w:p>
    <w:p w:rsidR="00BE756A" w:rsidRPr="003A2008" w:rsidRDefault="00BE756A" w:rsidP="004B0559">
      <w:pPr>
        <w:jc w:val="both"/>
        <w:rPr>
          <w:rFonts w:cs="Times New Roman"/>
          <w:szCs w:val="24"/>
        </w:rPr>
      </w:pPr>
    </w:p>
    <w:p w:rsidR="00275772" w:rsidRPr="00C70917" w:rsidRDefault="00910711" w:rsidP="004B0559">
      <w:pPr>
        <w:pStyle w:val="Heading3"/>
        <w:rPr>
          <w:rFonts w:ascii="Times New Roman" w:hAnsi="Times New Roman" w:cs="Times New Roman"/>
          <w:color w:val="auto"/>
          <w:szCs w:val="24"/>
        </w:rPr>
      </w:pPr>
      <w:r>
        <w:rPr>
          <w:rFonts w:ascii="Times New Roman" w:hAnsi="Times New Roman" w:cs="Times New Roman"/>
          <w:bCs w:val="0"/>
          <w:color w:val="auto"/>
          <w:szCs w:val="24"/>
        </w:rPr>
        <w:t xml:space="preserve">          </w:t>
      </w:r>
      <w:r w:rsidR="00275772" w:rsidRPr="00C70917">
        <w:rPr>
          <w:rFonts w:ascii="Times New Roman" w:hAnsi="Times New Roman" w:cs="Times New Roman"/>
          <w:bCs w:val="0"/>
          <w:color w:val="auto"/>
          <w:szCs w:val="24"/>
        </w:rPr>
        <w:t xml:space="preserve">VIII. OBVEŠČANJE ČLANIC SKUPNOSTI </w:t>
      </w:r>
    </w:p>
    <w:p w:rsidR="00275772" w:rsidRPr="003A2008" w:rsidRDefault="00275772" w:rsidP="004B0559">
      <w:pPr>
        <w:jc w:val="center"/>
        <w:rPr>
          <w:rFonts w:cs="Times New Roman"/>
          <w:szCs w:val="24"/>
        </w:rPr>
      </w:pPr>
      <w:r w:rsidRPr="003A2008">
        <w:rPr>
          <w:rFonts w:cs="Times New Roman"/>
          <w:szCs w:val="24"/>
        </w:rPr>
        <w:t xml:space="preserve">29. člen </w:t>
      </w:r>
    </w:p>
    <w:p w:rsidR="00910711" w:rsidRDefault="00275772" w:rsidP="00910711">
      <w:pPr>
        <w:rPr>
          <w:rFonts w:cs="Times New Roman"/>
          <w:szCs w:val="24"/>
        </w:rPr>
      </w:pPr>
      <w:r w:rsidRPr="003A2008">
        <w:rPr>
          <w:rFonts w:cs="Times New Roman"/>
          <w:szCs w:val="24"/>
        </w:rPr>
        <w:t xml:space="preserve">Muzeji – člani Skupnosti - morajo biti obveščeni o vseh zadevah, ki se nanašajo na delo organov Skupnosti, zlasti pa: </w:t>
      </w:r>
    </w:p>
    <w:p w:rsidR="00275772" w:rsidRPr="00910711" w:rsidRDefault="00275772" w:rsidP="00910711">
      <w:pPr>
        <w:rPr>
          <w:rFonts w:cs="Times New Roman"/>
          <w:szCs w:val="24"/>
        </w:rPr>
      </w:pPr>
      <w:r w:rsidRPr="003A2008">
        <w:rPr>
          <w:rFonts w:cs="Times New Roman"/>
          <w:szCs w:val="24"/>
        </w:rPr>
        <w:t xml:space="preserve">- o </w:t>
      </w:r>
      <w:r w:rsidR="00910711">
        <w:rPr>
          <w:rFonts w:cs="Times New Roman"/>
          <w:szCs w:val="24"/>
        </w:rPr>
        <w:t xml:space="preserve">rezultatih ob sklepnem računu, </w:t>
      </w:r>
    </w:p>
    <w:p w:rsidR="00275772" w:rsidRPr="003A2008" w:rsidRDefault="00275772" w:rsidP="0040089E">
      <w:pPr>
        <w:ind w:left="360" w:hanging="360"/>
        <w:rPr>
          <w:rFonts w:cs="Times New Roman"/>
          <w:szCs w:val="24"/>
        </w:rPr>
      </w:pPr>
      <w:r w:rsidRPr="003A2008">
        <w:rPr>
          <w:rFonts w:cs="Times New Roman"/>
          <w:szCs w:val="24"/>
        </w:rPr>
        <w:t>- sprejetih sklepih organov Skupn</w:t>
      </w:r>
      <w:r w:rsidR="0040089E">
        <w:rPr>
          <w:rFonts w:cs="Times New Roman"/>
          <w:szCs w:val="24"/>
        </w:rPr>
        <w:t xml:space="preserve">osti in izvajanju teh sklepov, </w:t>
      </w:r>
    </w:p>
    <w:p w:rsidR="00275772" w:rsidRDefault="00275772" w:rsidP="004B0559">
      <w:pPr>
        <w:ind w:left="360" w:hanging="360"/>
        <w:rPr>
          <w:rFonts w:cs="Times New Roman"/>
          <w:szCs w:val="24"/>
        </w:rPr>
      </w:pPr>
      <w:r w:rsidRPr="003A2008">
        <w:rPr>
          <w:rFonts w:cs="Times New Roman"/>
          <w:szCs w:val="24"/>
        </w:rPr>
        <w:t xml:space="preserve">- o ugotovitvah nadzornih organov. </w:t>
      </w:r>
    </w:p>
    <w:p w:rsidR="00A707EE" w:rsidRPr="003A2008" w:rsidRDefault="00A707EE" w:rsidP="004B0559">
      <w:pPr>
        <w:ind w:left="360" w:hanging="360"/>
        <w:rPr>
          <w:rFonts w:cs="Times New Roman"/>
          <w:szCs w:val="24"/>
        </w:rPr>
      </w:pPr>
    </w:p>
    <w:p w:rsidR="00275772" w:rsidRPr="0040089E" w:rsidRDefault="00705BAF" w:rsidP="004B0559">
      <w:pPr>
        <w:pStyle w:val="Heading3"/>
        <w:rPr>
          <w:rFonts w:ascii="Times New Roman" w:hAnsi="Times New Roman" w:cs="Times New Roman"/>
          <w:color w:val="auto"/>
          <w:szCs w:val="24"/>
        </w:rPr>
      </w:pPr>
      <w:r>
        <w:rPr>
          <w:rFonts w:ascii="Times New Roman" w:hAnsi="Times New Roman" w:cs="Times New Roman"/>
          <w:bCs w:val="0"/>
          <w:color w:val="auto"/>
          <w:szCs w:val="24"/>
        </w:rPr>
        <w:t xml:space="preserve">          </w:t>
      </w:r>
      <w:r w:rsidR="00275772" w:rsidRPr="0040089E">
        <w:rPr>
          <w:rFonts w:ascii="Times New Roman" w:hAnsi="Times New Roman" w:cs="Times New Roman"/>
          <w:bCs w:val="0"/>
          <w:color w:val="auto"/>
          <w:szCs w:val="24"/>
        </w:rPr>
        <w:t xml:space="preserve">IX. SPLOŠNI AKTI SKUPNOSTI </w:t>
      </w:r>
    </w:p>
    <w:p w:rsidR="00275772" w:rsidRPr="003A2008" w:rsidRDefault="00275772" w:rsidP="004B0559">
      <w:pPr>
        <w:jc w:val="center"/>
        <w:rPr>
          <w:rFonts w:cs="Times New Roman"/>
          <w:szCs w:val="24"/>
        </w:rPr>
      </w:pPr>
      <w:r w:rsidRPr="003A2008">
        <w:rPr>
          <w:rFonts w:cs="Times New Roman"/>
          <w:szCs w:val="24"/>
        </w:rPr>
        <w:t xml:space="preserve">30. člen </w:t>
      </w:r>
    </w:p>
    <w:p w:rsidR="00275772" w:rsidRPr="003A2008" w:rsidRDefault="00275772" w:rsidP="004B0559">
      <w:pPr>
        <w:rPr>
          <w:rFonts w:cs="Times New Roman"/>
          <w:szCs w:val="24"/>
        </w:rPr>
      </w:pPr>
      <w:r w:rsidRPr="003A2008">
        <w:rPr>
          <w:rFonts w:cs="Times New Roman"/>
          <w:szCs w:val="24"/>
        </w:rPr>
        <w:t xml:space="preserve">S splošnimi akti se urejajo odnosi v Skupnosti. Na predlog predsednika Skupnosti sprejema Skupščina Skupnosti: </w:t>
      </w:r>
    </w:p>
    <w:p w:rsidR="00705BAF" w:rsidRDefault="00705BAF" w:rsidP="004B0559">
      <w:pPr>
        <w:rPr>
          <w:rFonts w:cs="Times New Roman"/>
          <w:szCs w:val="24"/>
        </w:rPr>
      </w:pPr>
      <w:r>
        <w:rPr>
          <w:rFonts w:cs="Times New Roman"/>
          <w:szCs w:val="24"/>
        </w:rPr>
        <w:t xml:space="preserve">- </w:t>
      </w:r>
      <w:r w:rsidR="00A707EE">
        <w:rPr>
          <w:rFonts w:cs="Times New Roman"/>
          <w:szCs w:val="24"/>
        </w:rPr>
        <w:t xml:space="preserve"> </w:t>
      </w:r>
      <w:r>
        <w:rPr>
          <w:rFonts w:cs="Times New Roman"/>
          <w:szCs w:val="24"/>
        </w:rPr>
        <w:t xml:space="preserve">statut Skupnosti. </w:t>
      </w:r>
    </w:p>
    <w:p w:rsidR="00275772" w:rsidRPr="003A2008" w:rsidRDefault="00705BAF" w:rsidP="004B0559">
      <w:pPr>
        <w:rPr>
          <w:rFonts w:cs="Times New Roman"/>
          <w:szCs w:val="24"/>
        </w:rPr>
      </w:pPr>
      <w:r>
        <w:rPr>
          <w:rFonts w:cs="Times New Roman"/>
          <w:szCs w:val="24"/>
        </w:rPr>
        <w:t>-</w:t>
      </w:r>
      <w:r w:rsidR="00A707EE">
        <w:rPr>
          <w:rFonts w:cs="Times New Roman"/>
          <w:szCs w:val="24"/>
        </w:rPr>
        <w:t xml:space="preserve">  </w:t>
      </w:r>
      <w:r>
        <w:rPr>
          <w:rFonts w:cs="Times New Roman"/>
          <w:szCs w:val="24"/>
        </w:rPr>
        <w:t>pravilnik</w:t>
      </w:r>
      <w:r w:rsidR="00275772" w:rsidRPr="003A2008">
        <w:rPr>
          <w:rFonts w:cs="Times New Roman"/>
          <w:szCs w:val="24"/>
        </w:rPr>
        <w:t xml:space="preserve">e v skladu z zakoni ali sklepi Skupščine Skupnosti. </w:t>
      </w:r>
    </w:p>
    <w:p w:rsidR="00275772" w:rsidRPr="003A2008" w:rsidRDefault="00275772" w:rsidP="004B0559">
      <w:pPr>
        <w:jc w:val="both"/>
        <w:rPr>
          <w:rFonts w:cs="Times New Roman"/>
          <w:szCs w:val="24"/>
        </w:rPr>
      </w:pPr>
      <w:r w:rsidRPr="003A2008">
        <w:rPr>
          <w:rFonts w:cs="Times New Roman"/>
          <w:szCs w:val="24"/>
        </w:rPr>
        <w:t xml:space="preserve">Predsednik in organi Skupnosti sprejemajo pravilnike in druge organizacijske predpise za urejanje življenja in dela v Skupnosti muzejev Slovenije. </w:t>
      </w:r>
    </w:p>
    <w:p w:rsidR="00275772" w:rsidRPr="003A2008" w:rsidRDefault="00275772" w:rsidP="004B0559">
      <w:pPr>
        <w:rPr>
          <w:rFonts w:cs="Times New Roman"/>
          <w:szCs w:val="24"/>
        </w:rPr>
      </w:pPr>
      <w:r w:rsidRPr="003A2008">
        <w:rPr>
          <w:rFonts w:cs="Times New Roman"/>
          <w:szCs w:val="24"/>
        </w:rPr>
        <w:t xml:space="preserve">Posamični akti morajo biti usklajeni z veljavnimi splošnimi akti. </w:t>
      </w:r>
    </w:p>
    <w:p w:rsidR="00FE1E94" w:rsidRDefault="00FE1E94" w:rsidP="00FE1E94">
      <w:pPr>
        <w:autoSpaceDE w:val="0"/>
        <w:autoSpaceDN w:val="0"/>
        <w:adjustRightInd w:val="0"/>
        <w:spacing w:before="0" w:beforeAutospacing="0" w:after="0" w:afterAutospacing="0"/>
        <w:ind w:hanging="360"/>
        <w:rPr>
          <w:rFonts w:cs="Times New Roman"/>
          <w:szCs w:val="24"/>
        </w:rPr>
      </w:pPr>
      <w:r>
        <w:rPr>
          <w:rFonts w:cs="Times New Roman"/>
          <w:szCs w:val="24"/>
        </w:rPr>
        <w:t xml:space="preserve">     </w:t>
      </w:r>
      <w:r w:rsidR="00275772" w:rsidRPr="003A2008">
        <w:rPr>
          <w:rFonts w:cs="Times New Roman"/>
          <w:szCs w:val="24"/>
        </w:rPr>
        <w:t>Splošni akti in drugi interni predpisi morajo biti objavljeni. V</w:t>
      </w:r>
      <w:r>
        <w:rPr>
          <w:rFonts w:cs="Times New Roman"/>
          <w:szCs w:val="24"/>
        </w:rPr>
        <w:t>eljati začnejo, ko jih prejmejo</w:t>
      </w:r>
    </w:p>
    <w:p w:rsidR="00FE1E94" w:rsidRDefault="00FE1E94" w:rsidP="00FE1E94">
      <w:pPr>
        <w:autoSpaceDE w:val="0"/>
        <w:autoSpaceDN w:val="0"/>
        <w:adjustRightInd w:val="0"/>
        <w:spacing w:before="0" w:beforeAutospacing="0" w:after="0" w:afterAutospacing="0"/>
        <w:ind w:left="-142" w:hanging="218"/>
        <w:rPr>
          <w:rFonts w:cs="Times New Roman"/>
          <w:szCs w:val="24"/>
        </w:rPr>
      </w:pPr>
      <w:r>
        <w:rPr>
          <w:rFonts w:cs="Times New Roman"/>
          <w:szCs w:val="24"/>
        </w:rPr>
        <w:t xml:space="preserve">     </w:t>
      </w:r>
      <w:r w:rsidR="00275772" w:rsidRPr="003A2008">
        <w:rPr>
          <w:rFonts w:cs="Times New Roman"/>
          <w:szCs w:val="24"/>
        </w:rPr>
        <w:t xml:space="preserve">vsi muzeji – člani Skupnosti - in </w:t>
      </w:r>
      <w:r>
        <w:rPr>
          <w:rFonts w:cs="Times New Roman"/>
          <w:szCs w:val="24"/>
        </w:rPr>
        <w:t xml:space="preserve">se </w:t>
      </w:r>
      <w:r w:rsidR="00275772" w:rsidRPr="003A2008">
        <w:rPr>
          <w:rFonts w:cs="Times New Roman"/>
          <w:szCs w:val="24"/>
        </w:rPr>
        <w:t>objavijo na uveljavljen nač</w:t>
      </w:r>
      <w:r>
        <w:rPr>
          <w:rFonts w:cs="Times New Roman"/>
          <w:szCs w:val="24"/>
        </w:rPr>
        <w:t xml:space="preserve">in. Veljati začnejo osmi dan po   </w:t>
      </w:r>
    </w:p>
    <w:p w:rsidR="00275772" w:rsidRDefault="00FE1E94" w:rsidP="00FE1E94">
      <w:pPr>
        <w:autoSpaceDE w:val="0"/>
        <w:autoSpaceDN w:val="0"/>
        <w:adjustRightInd w:val="0"/>
        <w:spacing w:before="0" w:beforeAutospacing="0" w:after="0" w:afterAutospacing="0"/>
        <w:ind w:left="-142" w:hanging="218"/>
        <w:rPr>
          <w:rFonts w:cs="Times New Roman"/>
          <w:szCs w:val="24"/>
        </w:rPr>
      </w:pPr>
      <w:r>
        <w:rPr>
          <w:rFonts w:cs="Times New Roman"/>
          <w:szCs w:val="24"/>
        </w:rPr>
        <w:t xml:space="preserve">     </w:t>
      </w:r>
      <w:r w:rsidR="00275772" w:rsidRPr="003A2008">
        <w:rPr>
          <w:rFonts w:cs="Times New Roman"/>
          <w:szCs w:val="24"/>
        </w:rPr>
        <w:t xml:space="preserve">objavi. </w:t>
      </w:r>
    </w:p>
    <w:p w:rsidR="00A707EE" w:rsidRPr="00275772" w:rsidRDefault="00A707EE" w:rsidP="00FE1E94">
      <w:pPr>
        <w:autoSpaceDE w:val="0"/>
        <w:autoSpaceDN w:val="0"/>
        <w:adjustRightInd w:val="0"/>
        <w:spacing w:before="0" w:beforeAutospacing="0" w:after="0" w:afterAutospacing="0"/>
        <w:ind w:hanging="360"/>
        <w:rPr>
          <w:rFonts w:cs="Times New Roman"/>
          <w:szCs w:val="24"/>
        </w:rPr>
      </w:pPr>
    </w:p>
    <w:p w:rsidR="00275772" w:rsidRPr="00705BAF" w:rsidRDefault="00705BAF" w:rsidP="004B0559">
      <w:pPr>
        <w:pStyle w:val="Heading3"/>
        <w:rPr>
          <w:rFonts w:ascii="Times New Roman" w:hAnsi="Times New Roman" w:cs="Times New Roman"/>
          <w:color w:val="000000"/>
          <w:szCs w:val="24"/>
        </w:rPr>
      </w:pPr>
      <w:r>
        <w:rPr>
          <w:rFonts w:ascii="Times New Roman" w:hAnsi="Times New Roman" w:cs="Times New Roman"/>
          <w:bCs w:val="0"/>
          <w:color w:val="000000"/>
          <w:szCs w:val="24"/>
        </w:rPr>
        <w:t xml:space="preserve">          </w:t>
      </w:r>
      <w:r w:rsidR="00275772" w:rsidRPr="00705BAF">
        <w:rPr>
          <w:rFonts w:ascii="Times New Roman" w:hAnsi="Times New Roman" w:cs="Times New Roman"/>
          <w:bCs w:val="0"/>
          <w:color w:val="000000"/>
          <w:szCs w:val="24"/>
        </w:rPr>
        <w:t xml:space="preserve">X. PREHODNE IN KONČNE DOLOČBE </w:t>
      </w:r>
    </w:p>
    <w:p w:rsidR="00275772" w:rsidRPr="003A2008" w:rsidRDefault="00275772" w:rsidP="004B0559">
      <w:pPr>
        <w:jc w:val="center"/>
        <w:rPr>
          <w:rFonts w:cs="Times New Roman"/>
          <w:color w:val="000000"/>
          <w:szCs w:val="24"/>
        </w:rPr>
      </w:pPr>
      <w:r w:rsidRPr="003A2008">
        <w:rPr>
          <w:rFonts w:cs="Times New Roman"/>
          <w:color w:val="000000"/>
          <w:szCs w:val="24"/>
        </w:rPr>
        <w:t xml:space="preserve">31. člen </w:t>
      </w:r>
    </w:p>
    <w:p w:rsidR="00A707EE" w:rsidRPr="00700DC3" w:rsidRDefault="00A707EE" w:rsidP="00A707EE">
      <w:pPr>
        <w:rPr>
          <w:rFonts w:cs="Times New Roman"/>
          <w:szCs w:val="24"/>
        </w:rPr>
      </w:pPr>
      <w:r w:rsidRPr="00700DC3">
        <w:rPr>
          <w:rFonts w:cs="Times New Roman"/>
          <w:szCs w:val="24"/>
        </w:rPr>
        <w:t>Skupnost muzejev Slovenije preneha delovati, če tako odloči skupščina Skupnosti z  večino prisotnih članov. Skupščina tudi odloča o pravnem nasledniku Skupnosti oz. o pravni osebi na katero se prenese premoženje Skupnosti.</w:t>
      </w:r>
    </w:p>
    <w:p w:rsidR="009D7F15" w:rsidRPr="00700DC3" w:rsidRDefault="009D7F15" w:rsidP="00A707EE">
      <w:pPr>
        <w:rPr>
          <w:rFonts w:cs="Times New Roman"/>
          <w:szCs w:val="24"/>
        </w:rPr>
      </w:pPr>
      <w:r w:rsidRPr="00700DC3">
        <w:rPr>
          <w:rFonts w:cs="Times New Roman"/>
          <w:szCs w:val="24"/>
        </w:rPr>
        <w:t xml:space="preserve">                                                                     32. člen</w:t>
      </w:r>
    </w:p>
    <w:p w:rsidR="002779F4" w:rsidRDefault="00275772" w:rsidP="004B0559">
      <w:pPr>
        <w:rPr>
          <w:rFonts w:cs="Times New Roman"/>
          <w:color w:val="000000"/>
          <w:szCs w:val="24"/>
        </w:rPr>
      </w:pPr>
      <w:r w:rsidRPr="00700DC3">
        <w:rPr>
          <w:rFonts w:cs="Times New Roman"/>
          <w:color w:val="000000"/>
          <w:szCs w:val="24"/>
        </w:rPr>
        <w:t xml:space="preserve">Ta statut je sprejela Skupščina Skupnosti muzejev Slovenije dne 16. 06. 1999, </w:t>
      </w:r>
      <w:r w:rsidR="00705BAF" w:rsidRPr="00700DC3">
        <w:rPr>
          <w:rFonts w:cs="Times New Roman"/>
          <w:color w:val="000000"/>
          <w:szCs w:val="24"/>
        </w:rPr>
        <w:t xml:space="preserve">zadnji </w:t>
      </w:r>
      <w:r w:rsidRPr="00700DC3">
        <w:rPr>
          <w:rFonts w:cs="Times New Roman"/>
          <w:color w:val="000000"/>
          <w:szCs w:val="24"/>
        </w:rPr>
        <w:t>Statut o spremembah in dopolnitvah Statuta Skupnosti muzejev Sloveni</w:t>
      </w:r>
      <w:r w:rsidR="00705BAF" w:rsidRPr="00700DC3">
        <w:rPr>
          <w:rFonts w:cs="Times New Roman"/>
          <w:color w:val="000000"/>
          <w:szCs w:val="24"/>
        </w:rPr>
        <w:t xml:space="preserve">je </w:t>
      </w:r>
      <w:r w:rsidR="00FE1E94" w:rsidRPr="00700DC3">
        <w:rPr>
          <w:rFonts w:cs="Times New Roman"/>
          <w:color w:val="000000"/>
          <w:szCs w:val="24"/>
        </w:rPr>
        <w:t xml:space="preserve">pa Skupščina Skupnosti dne </w:t>
      </w:r>
      <w:r w:rsidR="0096597A">
        <w:rPr>
          <w:rFonts w:cs="Times New Roman"/>
          <w:color w:val="000000"/>
          <w:szCs w:val="24"/>
        </w:rPr>
        <w:t>29. 3. 2016</w:t>
      </w:r>
      <w:bookmarkStart w:id="0" w:name="_GoBack"/>
      <w:bookmarkEnd w:id="0"/>
      <w:r w:rsidR="00DA1389">
        <w:rPr>
          <w:rFonts w:cs="Times New Roman"/>
          <w:color w:val="000000"/>
          <w:szCs w:val="24"/>
        </w:rPr>
        <w:t>.</w:t>
      </w:r>
    </w:p>
    <w:p w:rsidR="00CF7294" w:rsidRDefault="00CF7294" w:rsidP="004B0559">
      <w:pPr>
        <w:rPr>
          <w:rFonts w:cs="Times New Roman"/>
          <w:color w:val="000000"/>
          <w:szCs w:val="24"/>
        </w:rPr>
      </w:pPr>
    </w:p>
    <w:p w:rsidR="00CF7294" w:rsidRDefault="00CF7294" w:rsidP="004B0559">
      <w:pPr>
        <w:rPr>
          <w:rFonts w:cs="Times New Roman"/>
          <w:color w:val="000000"/>
          <w:szCs w:val="24"/>
        </w:rPr>
      </w:pPr>
    </w:p>
    <w:p w:rsidR="00CF7294" w:rsidRDefault="00CF7294" w:rsidP="004B0559">
      <w:pPr>
        <w:rPr>
          <w:rFonts w:cs="Times New Roman"/>
          <w:color w:val="000000"/>
          <w:szCs w:val="24"/>
        </w:rPr>
      </w:pPr>
    </w:p>
    <w:p w:rsidR="00275772" w:rsidRDefault="00275772" w:rsidP="004B0559">
      <w:pPr>
        <w:rPr>
          <w:rFonts w:cs="Times New Roman"/>
          <w:color w:val="000000"/>
          <w:szCs w:val="24"/>
        </w:rPr>
      </w:pPr>
      <w:r w:rsidRPr="003A2008">
        <w:rPr>
          <w:rFonts w:cs="Times New Roman"/>
          <w:color w:val="000000"/>
          <w:szCs w:val="24"/>
        </w:rPr>
        <w:t>Predsed</w:t>
      </w:r>
      <w:r w:rsidR="002779F4">
        <w:rPr>
          <w:rFonts w:cs="Times New Roman"/>
          <w:color w:val="000000"/>
          <w:szCs w:val="24"/>
        </w:rPr>
        <w:t>nica Skupnosti muzejev Slovenije</w:t>
      </w:r>
    </w:p>
    <w:p w:rsidR="002779F4" w:rsidRDefault="00CF7294" w:rsidP="004B0559">
      <w:r>
        <w:t>Aleksandra Berberih-Slana</w:t>
      </w:r>
      <w:r w:rsidR="002779F4">
        <w:t xml:space="preserve"> </w:t>
      </w:r>
    </w:p>
    <w:sectPr w:rsidR="002779F4" w:rsidSect="00AF7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CD5"/>
    <w:multiLevelType w:val="hybridMultilevel"/>
    <w:tmpl w:val="2D405F62"/>
    <w:lvl w:ilvl="0" w:tplc="27CE726C">
      <w:start w:val="32"/>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111864"/>
    <w:multiLevelType w:val="hybridMultilevel"/>
    <w:tmpl w:val="7F8698D2"/>
    <w:lvl w:ilvl="0" w:tplc="DAA45E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F11327"/>
    <w:multiLevelType w:val="hybridMultilevel"/>
    <w:tmpl w:val="1408DCAC"/>
    <w:lvl w:ilvl="0" w:tplc="E676CE68">
      <w:start w:val="32"/>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8C369F"/>
    <w:multiLevelType w:val="hybridMultilevel"/>
    <w:tmpl w:val="4168B5A6"/>
    <w:lvl w:ilvl="0" w:tplc="93BC2C50">
      <w:start w:val="32"/>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B60746"/>
    <w:multiLevelType w:val="hybridMultilevel"/>
    <w:tmpl w:val="2FD2EDB8"/>
    <w:lvl w:ilvl="0" w:tplc="3E3A9DFA">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964467"/>
    <w:multiLevelType w:val="hybridMultilevel"/>
    <w:tmpl w:val="8104FA9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9466DBB"/>
    <w:multiLevelType w:val="hybridMultilevel"/>
    <w:tmpl w:val="1FCE738C"/>
    <w:lvl w:ilvl="0" w:tplc="1FAE9D4E">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414646"/>
    <w:multiLevelType w:val="hybridMultilevel"/>
    <w:tmpl w:val="67FA3A40"/>
    <w:lvl w:ilvl="0" w:tplc="0922A1AA">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262ADE"/>
    <w:multiLevelType w:val="hybridMultilevel"/>
    <w:tmpl w:val="C19CF2AC"/>
    <w:lvl w:ilvl="0" w:tplc="0046BBA8">
      <w:start w:val="1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81020B3"/>
    <w:multiLevelType w:val="hybridMultilevel"/>
    <w:tmpl w:val="A9F48980"/>
    <w:lvl w:ilvl="0" w:tplc="7AEAF572">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FCC518B"/>
    <w:multiLevelType w:val="hybridMultilevel"/>
    <w:tmpl w:val="4FFCDBB4"/>
    <w:lvl w:ilvl="0" w:tplc="EE2EE590">
      <w:start w:val="4"/>
      <w:numFmt w:val="bullet"/>
      <w:lvlText w:val="-"/>
      <w:lvlJc w:val="left"/>
      <w:pPr>
        <w:ind w:left="383" w:hanging="360"/>
      </w:pPr>
      <w:rPr>
        <w:rFonts w:ascii="Times New Roman" w:eastAsiaTheme="minorHAnsi" w:hAnsi="Times New Roman" w:cs="Times New Roman"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11" w15:restartNumberingAfterBreak="0">
    <w:nsid w:val="6A9B0DDB"/>
    <w:multiLevelType w:val="hybridMultilevel"/>
    <w:tmpl w:val="7E26DF06"/>
    <w:lvl w:ilvl="0" w:tplc="BF047D3A">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F2725D"/>
    <w:multiLevelType w:val="hybridMultilevel"/>
    <w:tmpl w:val="AE98A24E"/>
    <w:lvl w:ilvl="0" w:tplc="D218828C">
      <w:start w:val="32"/>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6"/>
  </w:num>
  <w:num w:numId="5">
    <w:abstractNumId w:val="9"/>
  </w:num>
  <w:num w:numId="6">
    <w:abstractNumId w:val="5"/>
  </w:num>
  <w:num w:numId="7">
    <w:abstractNumId w:val="8"/>
  </w:num>
  <w:num w:numId="8">
    <w:abstractNumId w:val="7"/>
  </w:num>
  <w:num w:numId="9">
    <w:abstractNumId w:val="11"/>
  </w:num>
  <w:num w:numId="10">
    <w:abstractNumId w:val="12"/>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CE"/>
    <w:rsid w:val="00054B28"/>
    <w:rsid w:val="000D726D"/>
    <w:rsid w:val="000E5A57"/>
    <w:rsid w:val="001363BA"/>
    <w:rsid w:val="00157C09"/>
    <w:rsid w:val="001B3BBD"/>
    <w:rsid w:val="00275772"/>
    <w:rsid w:val="00275E90"/>
    <w:rsid w:val="002779F4"/>
    <w:rsid w:val="003A2008"/>
    <w:rsid w:val="003B6ED1"/>
    <w:rsid w:val="0040089E"/>
    <w:rsid w:val="00404856"/>
    <w:rsid w:val="00434A8C"/>
    <w:rsid w:val="004A1998"/>
    <w:rsid w:val="004B0559"/>
    <w:rsid w:val="00566D48"/>
    <w:rsid w:val="0057584C"/>
    <w:rsid w:val="00590E1E"/>
    <w:rsid w:val="005C7A7E"/>
    <w:rsid w:val="0061488A"/>
    <w:rsid w:val="0063359E"/>
    <w:rsid w:val="006656C0"/>
    <w:rsid w:val="00684DA7"/>
    <w:rsid w:val="006A792B"/>
    <w:rsid w:val="00700DC3"/>
    <w:rsid w:val="00705BAF"/>
    <w:rsid w:val="007249B6"/>
    <w:rsid w:val="007900ED"/>
    <w:rsid w:val="007A618D"/>
    <w:rsid w:val="00805C97"/>
    <w:rsid w:val="00826220"/>
    <w:rsid w:val="0088793D"/>
    <w:rsid w:val="009015D5"/>
    <w:rsid w:val="00910711"/>
    <w:rsid w:val="0096597A"/>
    <w:rsid w:val="009D7F15"/>
    <w:rsid w:val="009F15BB"/>
    <w:rsid w:val="00A707EE"/>
    <w:rsid w:val="00AB2CB0"/>
    <w:rsid w:val="00AF4BD1"/>
    <w:rsid w:val="00AF7251"/>
    <w:rsid w:val="00B902E3"/>
    <w:rsid w:val="00BB233F"/>
    <w:rsid w:val="00BE756A"/>
    <w:rsid w:val="00C200CE"/>
    <w:rsid w:val="00C22FD1"/>
    <w:rsid w:val="00C25460"/>
    <w:rsid w:val="00C26996"/>
    <w:rsid w:val="00C46129"/>
    <w:rsid w:val="00C70917"/>
    <w:rsid w:val="00C94049"/>
    <w:rsid w:val="00CA6F2D"/>
    <w:rsid w:val="00CF7294"/>
    <w:rsid w:val="00D22680"/>
    <w:rsid w:val="00D337C3"/>
    <w:rsid w:val="00D614CB"/>
    <w:rsid w:val="00DA1389"/>
    <w:rsid w:val="00DF219F"/>
    <w:rsid w:val="00E67B8C"/>
    <w:rsid w:val="00FB6730"/>
    <w:rsid w:val="00FC2415"/>
    <w:rsid w:val="00FE1E94"/>
    <w:rsid w:val="00FF3CFE"/>
    <w:rsid w:val="00FF65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0BF5C-6DD1-40B3-B866-741AB9C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B6"/>
    <w:rPr>
      <w:rFonts w:ascii="Times New Roman" w:hAnsi="Times New Roman"/>
      <w:sz w:val="24"/>
    </w:rPr>
  </w:style>
  <w:style w:type="paragraph" w:styleId="Heading1">
    <w:name w:val="heading 1"/>
    <w:basedOn w:val="Normal"/>
    <w:next w:val="Normal"/>
    <w:link w:val="Heading1Char"/>
    <w:uiPriority w:val="99"/>
    <w:qFormat/>
    <w:rsid w:val="00C200CE"/>
    <w:pPr>
      <w:autoSpaceDE w:val="0"/>
      <w:autoSpaceDN w:val="0"/>
      <w:adjustRightInd w:val="0"/>
      <w:spacing w:before="0" w:beforeAutospacing="0" w:after="0" w:afterAutospacing="0"/>
      <w:outlineLvl w:val="0"/>
    </w:pPr>
    <w:rPr>
      <w:rFonts w:ascii="Palatino" w:hAnsi="Palatino"/>
      <w:szCs w:val="24"/>
    </w:rPr>
  </w:style>
  <w:style w:type="paragraph" w:styleId="Heading2">
    <w:name w:val="heading 2"/>
    <w:basedOn w:val="Normal"/>
    <w:next w:val="Normal"/>
    <w:link w:val="Heading2Char"/>
    <w:uiPriority w:val="99"/>
    <w:qFormat/>
    <w:rsid w:val="00C200CE"/>
    <w:pPr>
      <w:autoSpaceDE w:val="0"/>
      <w:autoSpaceDN w:val="0"/>
      <w:adjustRightInd w:val="0"/>
      <w:spacing w:before="0" w:beforeAutospacing="0" w:after="0" w:afterAutospacing="0"/>
      <w:outlineLvl w:val="1"/>
    </w:pPr>
    <w:rPr>
      <w:rFonts w:ascii="Palatino" w:hAnsi="Palatino"/>
      <w:szCs w:val="24"/>
    </w:rPr>
  </w:style>
  <w:style w:type="paragraph" w:styleId="Heading3">
    <w:name w:val="heading 3"/>
    <w:basedOn w:val="Normal"/>
    <w:next w:val="Normal"/>
    <w:link w:val="Heading3Char"/>
    <w:uiPriority w:val="9"/>
    <w:semiHidden/>
    <w:unhideWhenUsed/>
    <w:qFormat/>
    <w:rsid w:val="00C200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00CE"/>
    <w:rPr>
      <w:rFonts w:ascii="Palatino" w:hAnsi="Palatino"/>
      <w:sz w:val="24"/>
      <w:szCs w:val="24"/>
    </w:rPr>
  </w:style>
  <w:style w:type="character" w:customStyle="1" w:styleId="Heading2Char">
    <w:name w:val="Heading 2 Char"/>
    <w:basedOn w:val="DefaultParagraphFont"/>
    <w:link w:val="Heading2"/>
    <w:uiPriority w:val="99"/>
    <w:rsid w:val="00C200CE"/>
    <w:rPr>
      <w:rFonts w:ascii="Palatino" w:hAnsi="Palatino"/>
      <w:sz w:val="24"/>
      <w:szCs w:val="24"/>
    </w:rPr>
  </w:style>
  <w:style w:type="paragraph" w:styleId="BodyText">
    <w:name w:val="Body Text"/>
    <w:basedOn w:val="Normal"/>
    <w:next w:val="Normal"/>
    <w:link w:val="BodyTextChar"/>
    <w:uiPriority w:val="99"/>
    <w:rsid w:val="00C200CE"/>
    <w:pPr>
      <w:autoSpaceDE w:val="0"/>
      <w:autoSpaceDN w:val="0"/>
      <w:adjustRightInd w:val="0"/>
      <w:spacing w:before="0" w:beforeAutospacing="0" w:after="0" w:afterAutospacing="0"/>
    </w:pPr>
    <w:rPr>
      <w:rFonts w:ascii="Palatino" w:hAnsi="Palatino"/>
      <w:szCs w:val="24"/>
    </w:rPr>
  </w:style>
  <w:style w:type="character" w:customStyle="1" w:styleId="BodyTextChar">
    <w:name w:val="Body Text Char"/>
    <w:basedOn w:val="DefaultParagraphFont"/>
    <w:link w:val="BodyText"/>
    <w:uiPriority w:val="99"/>
    <w:rsid w:val="00C200CE"/>
    <w:rPr>
      <w:rFonts w:ascii="Palatino" w:hAnsi="Palatino"/>
      <w:sz w:val="24"/>
      <w:szCs w:val="24"/>
    </w:rPr>
  </w:style>
  <w:style w:type="paragraph" w:customStyle="1" w:styleId="Default">
    <w:name w:val="Default"/>
    <w:rsid w:val="00C200CE"/>
    <w:pPr>
      <w:autoSpaceDE w:val="0"/>
      <w:autoSpaceDN w:val="0"/>
      <w:adjustRightInd w:val="0"/>
      <w:spacing w:before="0" w:beforeAutospacing="0" w:after="0" w:afterAutospacing="0"/>
    </w:pPr>
    <w:rPr>
      <w:rFonts w:ascii="Palatino" w:hAnsi="Palatino" w:cs="Palatino"/>
      <w:color w:val="000000"/>
      <w:sz w:val="24"/>
      <w:szCs w:val="24"/>
    </w:rPr>
  </w:style>
  <w:style w:type="character" w:customStyle="1" w:styleId="Heading3Char">
    <w:name w:val="Heading 3 Char"/>
    <w:basedOn w:val="DefaultParagraphFont"/>
    <w:link w:val="Heading3"/>
    <w:uiPriority w:val="9"/>
    <w:semiHidden/>
    <w:rsid w:val="00C200CE"/>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4A1998"/>
    <w:pPr>
      <w:ind w:left="720"/>
      <w:contextualSpacing/>
    </w:pPr>
  </w:style>
  <w:style w:type="paragraph" w:styleId="NoSpacing">
    <w:name w:val="No Spacing"/>
    <w:uiPriority w:val="1"/>
    <w:qFormat/>
    <w:rsid w:val="00FE1E94"/>
    <w:pPr>
      <w:spacing w:before="0"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EEC3-B7A3-4821-ADD6-A95BC4FA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2455</Words>
  <Characters>13996</Characters>
  <Application>Microsoft Office Word</Application>
  <DocSecurity>0</DocSecurity>
  <Lines>116</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Metka</dc:creator>
  <cp:keywords/>
  <dc:description/>
  <cp:lastModifiedBy>dr. Aleksandra Berberih Slana</cp:lastModifiedBy>
  <cp:revision>2</cp:revision>
  <cp:lastPrinted>2013-01-10T13:32:00Z</cp:lastPrinted>
  <dcterms:created xsi:type="dcterms:W3CDTF">2016-04-26T07:56:00Z</dcterms:created>
  <dcterms:modified xsi:type="dcterms:W3CDTF">2016-04-26T07:56:00Z</dcterms:modified>
</cp:coreProperties>
</file>